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73" w:rsidRDefault="00906573" w:rsidP="00906573">
      <w:pPr>
        <w:rPr>
          <w:rFonts w:ascii="Comic Sans MS" w:hAnsi="Comic Sans MS"/>
        </w:rPr>
      </w:pPr>
    </w:p>
    <w:p w:rsidR="0079428C" w:rsidRPr="0079428C" w:rsidRDefault="0079428C" w:rsidP="0079428C">
      <w:pPr>
        <w:spacing w:line="276" w:lineRule="auto"/>
        <w:rPr>
          <w:rFonts w:ascii="Calibri" w:eastAsia="Calibri" w:hAnsi="Calibri" w:cs="Calibri"/>
          <w:szCs w:val="22"/>
          <w:lang w:eastAsia="en-US"/>
        </w:rPr>
      </w:pPr>
      <w:r w:rsidRPr="0079428C">
        <w:rPr>
          <w:rFonts w:ascii="Calibri" w:eastAsia="Calibri" w:hAnsi="Calibri" w:cs="Calibri"/>
          <w:noProof/>
          <w:szCs w:val="22"/>
          <w:lang w:eastAsia="ja-JP"/>
        </w:rPr>
        <w:drawing>
          <wp:anchor distT="0" distB="0" distL="114300" distR="114300" simplePos="0" relativeHeight="251659264" behindDoc="1" locked="0" layoutInCell="1" allowOverlap="1" wp14:anchorId="6F95C7A6" wp14:editId="60191FD1">
            <wp:simplePos x="0" y="0"/>
            <wp:positionH relativeFrom="margin">
              <wp:align>center</wp:align>
            </wp:positionH>
            <wp:positionV relativeFrom="paragraph">
              <wp:posOffset>186690</wp:posOffset>
            </wp:positionV>
            <wp:extent cx="1481455" cy="1865630"/>
            <wp:effectExtent l="0" t="0" r="4445" b="0"/>
            <wp:wrapTight wrapText="bothSides">
              <wp:wrapPolygon edited="0">
                <wp:start x="1944" y="0"/>
                <wp:lineTo x="1944" y="7058"/>
                <wp:lineTo x="3055" y="10587"/>
                <wp:lineTo x="3055" y="10807"/>
                <wp:lineTo x="6388" y="14116"/>
                <wp:lineTo x="3889" y="14998"/>
                <wp:lineTo x="278" y="16983"/>
                <wp:lineTo x="0" y="18306"/>
                <wp:lineTo x="0" y="19630"/>
                <wp:lineTo x="6944" y="20953"/>
                <wp:lineTo x="13610" y="20953"/>
                <wp:lineTo x="21387" y="19630"/>
                <wp:lineTo x="21387" y="16762"/>
                <wp:lineTo x="18054" y="14998"/>
                <wp:lineTo x="14999" y="14116"/>
                <wp:lineTo x="18332" y="10807"/>
                <wp:lineTo x="18332" y="10587"/>
                <wp:lineTo x="19443" y="7058"/>
                <wp:lineTo x="19443" y="0"/>
                <wp:lineTo x="194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1865630"/>
                    </a:xfrm>
                    <a:prstGeom prst="rect">
                      <a:avLst/>
                    </a:prstGeom>
                    <a:noFill/>
                  </pic:spPr>
                </pic:pic>
              </a:graphicData>
            </a:graphic>
            <wp14:sizeRelH relativeFrom="page">
              <wp14:pctWidth>0</wp14:pctWidth>
            </wp14:sizeRelH>
            <wp14:sizeRelV relativeFrom="page">
              <wp14:pctHeight>0</wp14:pctHeight>
            </wp14:sizeRelV>
          </wp:anchor>
        </w:drawing>
      </w:r>
    </w:p>
    <w:p w:rsidR="0079428C" w:rsidRPr="0079428C" w:rsidRDefault="0079428C" w:rsidP="0079428C">
      <w:pPr>
        <w:spacing w:line="276" w:lineRule="auto"/>
        <w:rPr>
          <w:rFonts w:ascii="Calibri" w:eastAsia="Calibri" w:hAnsi="Calibri" w:cs="Calibri"/>
          <w:szCs w:val="22"/>
          <w:lang w:eastAsia="en-US"/>
        </w:rPr>
      </w:pPr>
    </w:p>
    <w:p w:rsidR="0079428C" w:rsidRPr="0079428C" w:rsidRDefault="0079428C" w:rsidP="0079428C">
      <w:pPr>
        <w:autoSpaceDE w:val="0"/>
        <w:autoSpaceDN w:val="0"/>
        <w:adjustRightInd w:val="0"/>
        <w:rPr>
          <w:rFonts w:ascii="Calibri" w:eastAsia="Calibri" w:hAnsi="Calibri" w:cs="Calibri"/>
          <w:b/>
          <w:bCs/>
          <w:sz w:val="36"/>
          <w:szCs w:val="36"/>
          <w:lang w:val="en-US" w:eastAsia="en-US"/>
        </w:rPr>
      </w:pPr>
    </w:p>
    <w:p w:rsidR="0079428C" w:rsidRPr="0079428C" w:rsidRDefault="0079428C" w:rsidP="0079428C">
      <w:pPr>
        <w:autoSpaceDE w:val="0"/>
        <w:autoSpaceDN w:val="0"/>
        <w:adjustRightInd w:val="0"/>
        <w:rPr>
          <w:rFonts w:ascii="Calibri" w:eastAsia="Calibri" w:hAnsi="Calibri" w:cs="Calibri"/>
          <w:b/>
          <w:bCs/>
          <w:sz w:val="36"/>
          <w:szCs w:val="36"/>
          <w:lang w:val="en-US" w:eastAsia="en-US"/>
        </w:rPr>
      </w:pPr>
    </w:p>
    <w:p w:rsidR="0079428C" w:rsidRPr="0079428C" w:rsidRDefault="0079428C" w:rsidP="0079428C">
      <w:pPr>
        <w:spacing w:after="200" w:line="276" w:lineRule="auto"/>
        <w:jc w:val="center"/>
        <w:rPr>
          <w:rFonts w:ascii="Calibri" w:eastAsia="Calibri" w:hAnsi="Calibri" w:cs="Calibri"/>
          <w:noProof/>
          <w:sz w:val="22"/>
          <w:szCs w:val="22"/>
          <w:lang w:val="en-US"/>
        </w:rPr>
      </w:pPr>
    </w:p>
    <w:p w:rsidR="0079428C" w:rsidRPr="0079428C" w:rsidRDefault="0079428C" w:rsidP="0079428C">
      <w:pPr>
        <w:spacing w:after="200" w:line="276" w:lineRule="auto"/>
        <w:jc w:val="center"/>
        <w:rPr>
          <w:rFonts w:ascii="Calibri" w:eastAsia="Calibri" w:hAnsi="Calibri" w:cs="Calibri"/>
          <w:noProof/>
          <w:sz w:val="22"/>
          <w:szCs w:val="22"/>
          <w:lang w:val="en-US"/>
        </w:rPr>
      </w:pPr>
    </w:p>
    <w:p w:rsidR="0079428C" w:rsidRPr="0079428C" w:rsidRDefault="0079428C" w:rsidP="0079428C">
      <w:pPr>
        <w:spacing w:after="200" w:line="276" w:lineRule="auto"/>
        <w:jc w:val="center"/>
        <w:rPr>
          <w:rFonts w:ascii="Calibri" w:eastAsia="Calibri" w:hAnsi="Calibri" w:cs="Calibri"/>
          <w:noProof/>
          <w:sz w:val="22"/>
          <w:szCs w:val="22"/>
          <w:lang w:val="en-US"/>
        </w:rPr>
      </w:pPr>
    </w:p>
    <w:p w:rsidR="0079428C" w:rsidRPr="0079428C" w:rsidRDefault="0079428C" w:rsidP="0079428C">
      <w:pPr>
        <w:spacing w:after="200" w:line="276" w:lineRule="auto"/>
        <w:rPr>
          <w:rFonts w:ascii="Calibri" w:eastAsia="Calibri" w:hAnsi="Calibri" w:cs="Calibri"/>
          <w:noProof/>
          <w:sz w:val="22"/>
          <w:szCs w:val="22"/>
          <w:lang w:val="en-US"/>
        </w:rPr>
      </w:pPr>
    </w:p>
    <w:p w:rsidR="0079428C" w:rsidRPr="0079428C" w:rsidRDefault="0079428C" w:rsidP="0079428C">
      <w:pPr>
        <w:spacing w:after="200"/>
        <w:jc w:val="center"/>
        <w:rPr>
          <w:rFonts w:ascii="Calibri" w:eastAsia="Calibri" w:hAnsi="Calibri" w:cs="Calibri"/>
          <w:b/>
          <w:sz w:val="72"/>
          <w:szCs w:val="72"/>
          <w:lang w:val="en-US" w:eastAsia="en-US"/>
        </w:rPr>
      </w:pPr>
      <w:r w:rsidRPr="0079428C">
        <w:rPr>
          <w:rFonts w:ascii="Calibri" w:eastAsia="Calibri" w:hAnsi="Calibri" w:cs="Calibri"/>
          <w:b/>
          <w:sz w:val="72"/>
          <w:szCs w:val="72"/>
          <w:lang w:val="en-US" w:eastAsia="en-US"/>
        </w:rPr>
        <w:t>Holy Cross Catholic</w:t>
      </w:r>
    </w:p>
    <w:p w:rsidR="0079428C" w:rsidRPr="0079428C" w:rsidRDefault="0079428C" w:rsidP="0079428C">
      <w:pPr>
        <w:spacing w:after="200"/>
        <w:jc w:val="center"/>
        <w:rPr>
          <w:rFonts w:ascii="Calibri" w:eastAsia="Calibri" w:hAnsi="Calibri" w:cs="Calibri"/>
          <w:b/>
          <w:sz w:val="72"/>
          <w:szCs w:val="72"/>
          <w:lang w:val="en-US" w:eastAsia="en-US"/>
        </w:rPr>
      </w:pPr>
      <w:r w:rsidRPr="0079428C">
        <w:rPr>
          <w:rFonts w:ascii="Calibri" w:eastAsia="Calibri" w:hAnsi="Calibri" w:cs="Calibri"/>
          <w:b/>
          <w:sz w:val="72"/>
          <w:szCs w:val="72"/>
          <w:lang w:val="en-US" w:eastAsia="en-US"/>
        </w:rPr>
        <w:t xml:space="preserve">Voluntary Academy </w:t>
      </w:r>
    </w:p>
    <w:p w:rsidR="0079428C" w:rsidRPr="0079428C" w:rsidRDefault="0079428C" w:rsidP="0079428C">
      <w:pPr>
        <w:jc w:val="center"/>
        <w:rPr>
          <w:rFonts w:ascii="Calibri" w:hAnsi="Calibri" w:cs="Calibri"/>
          <w:i/>
          <w:iCs/>
          <w:szCs w:val="20"/>
          <w:lang w:val="en-US" w:eastAsia="en-US"/>
        </w:rPr>
      </w:pPr>
    </w:p>
    <w:p w:rsidR="0079428C" w:rsidRPr="0079428C" w:rsidRDefault="0079428C" w:rsidP="0079428C">
      <w:pPr>
        <w:jc w:val="center"/>
        <w:rPr>
          <w:rFonts w:ascii="Calibri" w:hAnsi="Calibri" w:cs="Calibri"/>
          <w:i/>
          <w:iCs/>
          <w:szCs w:val="20"/>
          <w:lang w:val="en-US" w:eastAsia="en-US"/>
        </w:rPr>
      </w:pPr>
      <w:r w:rsidRPr="0079428C">
        <w:rPr>
          <w:rFonts w:ascii="Calibri" w:hAnsi="Calibri" w:cs="Calibri"/>
          <w:i/>
          <w:iCs/>
          <w:szCs w:val="20"/>
          <w:lang w:val="en-US" w:eastAsia="en-US"/>
        </w:rPr>
        <w:t xml:space="preserve">We live, grow, learn and pray together in faith, showing </w:t>
      </w:r>
    </w:p>
    <w:p w:rsidR="0079428C" w:rsidRPr="0079428C" w:rsidRDefault="0079428C" w:rsidP="0079428C">
      <w:pPr>
        <w:jc w:val="center"/>
        <w:rPr>
          <w:rFonts w:ascii="Calibri" w:hAnsi="Calibri" w:cs="Calibri"/>
          <w:szCs w:val="20"/>
          <w:lang w:val="en-US" w:eastAsia="en-US"/>
        </w:rPr>
      </w:pPr>
      <w:r w:rsidRPr="0079428C">
        <w:rPr>
          <w:rFonts w:ascii="Calibri" w:hAnsi="Calibri" w:cs="Calibri"/>
          <w:i/>
          <w:iCs/>
          <w:szCs w:val="20"/>
          <w:lang w:val="en-US" w:eastAsia="en-US"/>
        </w:rPr>
        <w:t>God’s love in all we do and say.</w:t>
      </w:r>
    </w:p>
    <w:p w:rsidR="0079428C" w:rsidRPr="0079428C" w:rsidRDefault="0079428C" w:rsidP="0079428C">
      <w:pPr>
        <w:jc w:val="center"/>
        <w:rPr>
          <w:rFonts w:ascii="Calibri" w:hAnsi="Calibri" w:cs="Calibri"/>
          <w:lang w:val="en-US" w:eastAsia="en-US"/>
        </w:rPr>
      </w:pPr>
    </w:p>
    <w:p w:rsidR="0079428C" w:rsidRPr="0079428C" w:rsidRDefault="0079428C" w:rsidP="0079428C">
      <w:pPr>
        <w:spacing w:after="200"/>
        <w:jc w:val="center"/>
        <w:rPr>
          <w:rFonts w:ascii="Calibri" w:eastAsia="Calibri" w:hAnsi="Calibri" w:cs="Calibri"/>
          <w:b/>
          <w:color w:val="002060"/>
          <w:sz w:val="72"/>
          <w:szCs w:val="72"/>
          <w:lang w:val="en-US" w:eastAsia="en-US"/>
        </w:rPr>
      </w:pPr>
      <w:r w:rsidRPr="0079428C">
        <w:rPr>
          <w:rFonts w:ascii="Calibri" w:eastAsia="Calibri" w:hAnsi="Calibri" w:cs="Calibri"/>
          <w:b/>
          <w:noProof/>
          <w:color w:val="002060"/>
          <w:sz w:val="72"/>
          <w:szCs w:val="72"/>
          <w:lang w:eastAsia="ja-JP"/>
        </w:rPr>
        <w:drawing>
          <wp:inline distT="0" distB="0" distL="0" distR="0" wp14:anchorId="3EE68026" wp14:editId="2BCF08DF">
            <wp:extent cx="2599690" cy="10039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9690" cy="1003935"/>
                    </a:xfrm>
                    <a:prstGeom prst="rect">
                      <a:avLst/>
                    </a:prstGeom>
                    <a:noFill/>
                  </pic:spPr>
                </pic:pic>
              </a:graphicData>
            </a:graphic>
          </wp:inline>
        </w:drawing>
      </w:r>
      <w:r w:rsidRPr="0079428C">
        <w:rPr>
          <w:rFonts w:ascii="Calibri" w:eastAsia="Calibri" w:hAnsi="Calibri" w:cs="Calibri"/>
          <w:b/>
          <w:color w:val="002060"/>
          <w:sz w:val="72"/>
          <w:szCs w:val="72"/>
          <w:lang w:val="en-US" w:eastAsia="en-US"/>
        </w:rPr>
        <w:t xml:space="preserve">   </w:t>
      </w:r>
    </w:p>
    <w:p w:rsidR="0079428C" w:rsidRPr="0079428C" w:rsidRDefault="0079428C" w:rsidP="0079428C">
      <w:pPr>
        <w:spacing w:after="200"/>
        <w:jc w:val="center"/>
        <w:rPr>
          <w:rFonts w:ascii="Calibri" w:eastAsia="Calibri" w:hAnsi="Calibri" w:cs="Calibri"/>
          <w:b/>
          <w:color w:val="002060"/>
          <w:lang w:val="en-US" w:eastAsia="en-US"/>
        </w:rPr>
      </w:pPr>
    </w:p>
    <w:p w:rsidR="0079428C" w:rsidRPr="0079428C" w:rsidRDefault="0079428C" w:rsidP="0079428C">
      <w:pPr>
        <w:spacing w:after="200"/>
        <w:jc w:val="center"/>
        <w:rPr>
          <w:rFonts w:ascii="Calibri" w:eastAsia="Calibri" w:hAnsi="Calibri" w:cs="Calibri"/>
          <w:b/>
          <w:sz w:val="48"/>
          <w:szCs w:val="48"/>
          <w:lang w:val="en-US" w:eastAsia="en-US"/>
        </w:rPr>
      </w:pPr>
      <w:r w:rsidRPr="0079428C">
        <w:rPr>
          <w:rFonts w:ascii="Calibri" w:eastAsia="Calibri" w:hAnsi="Calibri" w:cs="Calibri"/>
          <w:b/>
          <w:sz w:val="48"/>
          <w:szCs w:val="48"/>
          <w:lang w:val="en-US" w:eastAsia="en-US"/>
        </w:rPr>
        <w:t>Part of the St Thomas Aquinas Catholic</w:t>
      </w:r>
    </w:p>
    <w:p w:rsidR="0079428C" w:rsidRPr="0079428C" w:rsidRDefault="0079428C" w:rsidP="0079428C">
      <w:pPr>
        <w:spacing w:after="200"/>
        <w:jc w:val="center"/>
        <w:rPr>
          <w:rFonts w:ascii="Calibri" w:eastAsia="Calibri" w:hAnsi="Calibri" w:cs="Calibri"/>
          <w:b/>
          <w:color w:val="FFC000"/>
          <w:sz w:val="48"/>
          <w:szCs w:val="48"/>
          <w:lang w:val="en-US" w:eastAsia="en-US"/>
        </w:rPr>
      </w:pPr>
      <w:r w:rsidRPr="0079428C">
        <w:rPr>
          <w:rFonts w:ascii="Calibri" w:eastAsia="Calibri" w:hAnsi="Calibri" w:cs="Calibri"/>
          <w:b/>
          <w:sz w:val="48"/>
          <w:szCs w:val="48"/>
          <w:lang w:val="en-US" w:eastAsia="en-US"/>
        </w:rPr>
        <w:t>Academy Trust</w:t>
      </w:r>
    </w:p>
    <w:p w:rsidR="0079428C" w:rsidRPr="0079428C" w:rsidRDefault="0079428C" w:rsidP="0079428C">
      <w:pPr>
        <w:spacing w:after="200" w:line="276" w:lineRule="auto"/>
        <w:jc w:val="center"/>
        <w:rPr>
          <w:rFonts w:ascii="Calibri" w:eastAsia="Calibri" w:hAnsi="Calibri" w:cs="Calibri"/>
          <w:b/>
          <w:sz w:val="56"/>
          <w:szCs w:val="56"/>
          <w:u w:val="single"/>
          <w:lang w:val="en-US" w:eastAsia="en-US"/>
        </w:rPr>
      </w:pPr>
    </w:p>
    <w:p w:rsidR="0079428C" w:rsidRPr="0079428C" w:rsidRDefault="0079428C" w:rsidP="0079428C">
      <w:pPr>
        <w:spacing w:after="200" w:line="276" w:lineRule="auto"/>
        <w:jc w:val="center"/>
        <w:rPr>
          <w:rFonts w:ascii="Calibri" w:eastAsia="Calibri" w:hAnsi="Calibri" w:cs="Calibri"/>
          <w:b/>
          <w:sz w:val="56"/>
          <w:szCs w:val="56"/>
          <w:u w:val="single"/>
          <w:lang w:val="en-US" w:eastAsia="en-US"/>
        </w:rPr>
      </w:pPr>
      <w:r>
        <w:rPr>
          <w:rFonts w:ascii="Calibri" w:eastAsia="Calibri" w:hAnsi="Calibri" w:cs="Calibri"/>
          <w:b/>
          <w:sz w:val="56"/>
          <w:szCs w:val="56"/>
          <w:u w:val="single"/>
          <w:lang w:val="en-US" w:eastAsia="en-US"/>
        </w:rPr>
        <w:t>Accessibility Plan</w:t>
      </w:r>
    </w:p>
    <w:p w:rsidR="0079428C" w:rsidRPr="0079428C" w:rsidRDefault="0079428C" w:rsidP="0079428C">
      <w:pPr>
        <w:jc w:val="center"/>
        <w:rPr>
          <w:rFonts w:ascii="Calibri" w:eastAsia="Calibri" w:hAnsi="Calibri" w:cs="Calibri"/>
          <w:b/>
          <w:color w:val="002060"/>
          <w:lang w:val="en-US" w:eastAsia="en-US"/>
        </w:rPr>
      </w:pPr>
    </w:p>
    <w:p w:rsidR="0079428C" w:rsidRPr="0079428C" w:rsidRDefault="0079428C" w:rsidP="0079428C">
      <w:pPr>
        <w:jc w:val="center"/>
        <w:rPr>
          <w:lang w:val="en-US" w:eastAsia="en-US"/>
        </w:rPr>
      </w:pPr>
      <w:r w:rsidRPr="0079428C">
        <w:rPr>
          <w:rFonts w:ascii="Calibri" w:eastAsia="Calibri" w:hAnsi="Calibri" w:cs="Calibri"/>
          <w:b/>
          <w:lang w:val="en-US" w:eastAsia="en-US"/>
        </w:rPr>
        <w:t>Reviewed: Pentecost 2021</w:t>
      </w:r>
    </w:p>
    <w:p w:rsidR="00EB73C3" w:rsidRPr="0079428C" w:rsidRDefault="00EB73C3" w:rsidP="00EB73C3">
      <w:pPr>
        <w:jc w:val="center"/>
        <w:rPr>
          <w:rFonts w:ascii="Arial" w:hAnsi="Arial" w:cs="Arial"/>
          <w:b/>
          <w:sz w:val="32"/>
          <w:szCs w:val="32"/>
          <w:lang w:val="en-US"/>
        </w:rPr>
      </w:pPr>
    </w:p>
    <w:p w:rsidR="00187E7E" w:rsidRDefault="00187E7E" w:rsidP="00EB73C3">
      <w:pPr>
        <w:jc w:val="center"/>
        <w:rPr>
          <w:rFonts w:ascii="Arial" w:hAnsi="Arial" w:cs="Arial"/>
          <w:b/>
          <w:sz w:val="32"/>
          <w:szCs w:val="32"/>
        </w:rPr>
      </w:pPr>
    </w:p>
    <w:p w:rsidR="00187E7E" w:rsidRDefault="00187E7E" w:rsidP="00EB73C3">
      <w:pPr>
        <w:jc w:val="center"/>
        <w:rPr>
          <w:rFonts w:ascii="Arial" w:hAnsi="Arial" w:cs="Arial"/>
          <w:b/>
          <w:sz w:val="32"/>
          <w:szCs w:val="32"/>
        </w:rPr>
      </w:pPr>
    </w:p>
    <w:p w:rsidR="00187E7E" w:rsidRDefault="00187E7E" w:rsidP="00EB73C3">
      <w:pPr>
        <w:jc w:val="center"/>
        <w:rPr>
          <w:rFonts w:ascii="Arial" w:hAnsi="Arial" w:cs="Arial"/>
          <w:b/>
          <w:sz w:val="32"/>
          <w:szCs w:val="32"/>
        </w:rPr>
      </w:pPr>
    </w:p>
    <w:p w:rsidR="00187E7E" w:rsidRDefault="00187E7E" w:rsidP="00EB73C3">
      <w:pPr>
        <w:jc w:val="center"/>
        <w:rPr>
          <w:rFonts w:ascii="Arial" w:hAnsi="Arial" w:cs="Arial"/>
          <w:b/>
          <w:sz w:val="32"/>
          <w:szCs w:val="32"/>
        </w:rPr>
      </w:pPr>
    </w:p>
    <w:p w:rsidR="00EB73C3" w:rsidRPr="00EB73C3" w:rsidRDefault="00EB73C3" w:rsidP="00EB73C3">
      <w:pPr>
        <w:jc w:val="center"/>
        <w:rPr>
          <w:rFonts w:ascii="Arial" w:hAnsi="Arial"/>
          <w:b/>
          <w:bCs/>
          <w:i/>
          <w:iCs/>
        </w:rPr>
      </w:pPr>
      <w:r w:rsidRPr="00EB73C3">
        <w:rPr>
          <w:rFonts w:ascii="Arial" w:hAnsi="Arial" w:cs="Arial"/>
          <w:b/>
          <w:sz w:val="32"/>
          <w:szCs w:val="32"/>
        </w:rPr>
        <w:t>Introduction</w:t>
      </w:r>
    </w:p>
    <w:p w:rsidR="00EB73C3" w:rsidRPr="007F5589" w:rsidRDefault="00EB73C3" w:rsidP="00EB73C3">
      <w:pPr>
        <w:rPr>
          <w:rFonts w:ascii="Arial" w:hAnsi="Arial" w:cs="Arial"/>
          <w:b/>
          <w:sz w:val="28"/>
          <w:szCs w:val="28"/>
        </w:rPr>
      </w:pPr>
    </w:p>
    <w:p w:rsidR="00EB73C3" w:rsidRPr="00EB73C3" w:rsidRDefault="00EB73C3" w:rsidP="00EB73C3">
      <w:pPr>
        <w:pStyle w:val="BodyText"/>
        <w:rPr>
          <w:rFonts w:cs="Arial"/>
          <w:b w:val="0"/>
          <w:szCs w:val="28"/>
        </w:rPr>
      </w:pPr>
      <w:r w:rsidRPr="00EB73C3">
        <w:rPr>
          <w:rFonts w:cs="Arial"/>
          <w:b w:val="0"/>
          <w:szCs w:val="28"/>
        </w:rPr>
        <w:t>The SEN and Disability Act 2001 extended the Disability Discrimination Act 1995 (DDA) to cover education.  This legislation was incorporated into   the Equality Act 2010.  Since September 2002, therefore the Governing Body has had three key duties towards disabled pupils, under Part 4 of the DDA:</w:t>
      </w:r>
    </w:p>
    <w:p w:rsidR="00EB73C3" w:rsidRPr="00EB73C3" w:rsidRDefault="00EB73C3" w:rsidP="00EB73C3">
      <w:pPr>
        <w:numPr>
          <w:ilvl w:val="0"/>
          <w:numId w:val="41"/>
        </w:numPr>
        <w:rPr>
          <w:rFonts w:ascii="Arial" w:hAnsi="Arial" w:cs="Arial"/>
          <w:szCs w:val="28"/>
        </w:rPr>
      </w:pPr>
      <w:r w:rsidRPr="00EB73C3">
        <w:rPr>
          <w:rFonts w:ascii="Arial" w:hAnsi="Arial" w:cs="Arial"/>
          <w:szCs w:val="28"/>
        </w:rPr>
        <w:t>not to treat disabled pupils less favourably for a reason related to their disability;</w:t>
      </w:r>
    </w:p>
    <w:p w:rsidR="00EB73C3" w:rsidRPr="00EB73C3" w:rsidRDefault="00EB73C3" w:rsidP="00EB73C3">
      <w:pPr>
        <w:numPr>
          <w:ilvl w:val="0"/>
          <w:numId w:val="41"/>
        </w:numPr>
        <w:rPr>
          <w:rFonts w:ascii="Arial" w:hAnsi="Arial" w:cs="Arial"/>
          <w:szCs w:val="28"/>
        </w:rPr>
      </w:pPr>
      <w:r w:rsidRPr="00EB73C3">
        <w:rPr>
          <w:rFonts w:ascii="Arial" w:hAnsi="Arial" w:cs="Arial"/>
          <w:szCs w:val="28"/>
        </w:rPr>
        <w:t>to make reasonable adjustments for disabled pupils, so that they are not at a substantial disadvantage;</w:t>
      </w:r>
    </w:p>
    <w:p w:rsidR="00EB73C3" w:rsidRPr="00EB73C3" w:rsidRDefault="00EB73C3" w:rsidP="00EB73C3">
      <w:pPr>
        <w:numPr>
          <w:ilvl w:val="0"/>
          <w:numId w:val="41"/>
        </w:numPr>
        <w:rPr>
          <w:rFonts w:ascii="Arial" w:hAnsi="Arial" w:cs="Arial"/>
          <w:szCs w:val="28"/>
        </w:rPr>
      </w:pPr>
      <w:r w:rsidRPr="00EB73C3">
        <w:rPr>
          <w:rFonts w:ascii="Arial" w:hAnsi="Arial" w:cs="Arial"/>
          <w:szCs w:val="28"/>
        </w:rPr>
        <w:t>to plan to increase access to education for disabled pupils.</w:t>
      </w:r>
    </w:p>
    <w:p w:rsidR="00EB73C3" w:rsidRPr="00EB73C3" w:rsidRDefault="00EB73C3" w:rsidP="00EB73C3">
      <w:pPr>
        <w:rPr>
          <w:rFonts w:ascii="Arial" w:hAnsi="Arial" w:cs="Arial"/>
          <w:szCs w:val="28"/>
        </w:rPr>
      </w:pPr>
    </w:p>
    <w:p w:rsidR="00EB73C3" w:rsidRPr="00EB73C3" w:rsidRDefault="00EB73C3" w:rsidP="00EB73C3">
      <w:pPr>
        <w:rPr>
          <w:rFonts w:ascii="Arial" w:hAnsi="Arial" w:cs="Arial"/>
          <w:szCs w:val="28"/>
        </w:rPr>
      </w:pPr>
      <w:r w:rsidRPr="00EB73C3">
        <w:rPr>
          <w:rFonts w:ascii="Arial" w:hAnsi="Arial" w:cs="Arial"/>
          <w:szCs w:val="28"/>
        </w:rPr>
        <w:t xml:space="preserve">This plan sets out the proposals of the Governing Body of our school to increase access to education for disabled pupils in the three areas required by the planning duties in the DDA: </w:t>
      </w:r>
    </w:p>
    <w:p w:rsidR="00EB73C3" w:rsidRPr="00EB73C3" w:rsidRDefault="00EB73C3" w:rsidP="00EB73C3">
      <w:pPr>
        <w:numPr>
          <w:ilvl w:val="0"/>
          <w:numId w:val="40"/>
        </w:numPr>
        <w:rPr>
          <w:rFonts w:ascii="Arial" w:hAnsi="Arial" w:cs="Arial"/>
          <w:szCs w:val="28"/>
        </w:rPr>
      </w:pPr>
      <w:r w:rsidRPr="00EB73C3">
        <w:rPr>
          <w:rFonts w:ascii="Arial" w:hAnsi="Arial" w:cs="Arial"/>
          <w:szCs w:val="28"/>
        </w:rPr>
        <w:t>increasing the extent to which disabled pupils can participate in the school curriculum;</w:t>
      </w:r>
    </w:p>
    <w:p w:rsidR="00EB73C3" w:rsidRPr="00EB73C3" w:rsidRDefault="00EB73C3" w:rsidP="00EB73C3">
      <w:pPr>
        <w:numPr>
          <w:ilvl w:val="0"/>
          <w:numId w:val="40"/>
        </w:numPr>
        <w:rPr>
          <w:rFonts w:ascii="Arial" w:hAnsi="Arial" w:cs="Arial"/>
          <w:szCs w:val="28"/>
        </w:rPr>
      </w:pPr>
      <w:r w:rsidRPr="00EB73C3">
        <w:rPr>
          <w:rFonts w:ascii="Arial" w:hAnsi="Arial" w:cs="Arial"/>
          <w:szCs w:val="28"/>
        </w:rPr>
        <w:t>improving the environment of the school to increase the extent to which disabled pupils can take advantage of education and associated services;</w:t>
      </w:r>
    </w:p>
    <w:p w:rsidR="00EB73C3" w:rsidRPr="00EB73C3" w:rsidRDefault="00EB73C3" w:rsidP="00EB73C3">
      <w:pPr>
        <w:numPr>
          <w:ilvl w:val="0"/>
          <w:numId w:val="40"/>
        </w:numPr>
        <w:rPr>
          <w:rFonts w:ascii="Arial" w:hAnsi="Arial" w:cs="Arial"/>
          <w:szCs w:val="28"/>
        </w:rPr>
      </w:pPr>
      <w:r w:rsidRPr="00EB73C3">
        <w:rPr>
          <w:rFonts w:ascii="Arial" w:hAnsi="Arial" w:cs="Arial"/>
          <w:szCs w:val="28"/>
        </w:rPr>
        <w:t>improving the delivery to disabled pupils of information which is provided in writing for pupils who are not disabled.</w:t>
      </w:r>
    </w:p>
    <w:p w:rsidR="00EB73C3" w:rsidRPr="00EB73C3" w:rsidRDefault="00EB73C3" w:rsidP="00EB73C3">
      <w:pPr>
        <w:rPr>
          <w:rFonts w:ascii="Arial" w:hAnsi="Arial" w:cs="Arial"/>
          <w:szCs w:val="28"/>
        </w:rPr>
      </w:pPr>
    </w:p>
    <w:p w:rsidR="00EB73C3" w:rsidRPr="00EB73C3" w:rsidRDefault="00EB73C3" w:rsidP="00EB73C3">
      <w:pPr>
        <w:pStyle w:val="BodyText"/>
        <w:rPr>
          <w:rFonts w:cs="Arial"/>
          <w:b w:val="0"/>
          <w:szCs w:val="28"/>
        </w:rPr>
      </w:pPr>
      <w:r w:rsidRPr="00EB73C3">
        <w:rPr>
          <w:rFonts w:cs="Arial"/>
          <w:b w:val="0"/>
          <w:szCs w:val="28"/>
        </w:rPr>
        <w:t>It is a requirement that the accessibility plan of the School is resourced, implemented, reviewed and revised as necessary, and reported on annually.  Attached is a set of action plans showing how the school will address the priorities identified in the plan.</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b/>
          <w:szCs w:val="32"/>
        </w:rPr>
      </w:pPr>
      <w:r w:rsidRPr="00EB73C3">
        <w:rPr>
          <w:rFonts w:ascii="Arial" w:hAnsi="Arial" w:cs="Arial"/>
          <w:b/>
          <w:szCs w:val="32"/>
        </w:rPr>
        <w:t>Discrimination</w:t>
      </w:r>
    </w:p>
    <w:p w:rsidR="00EB73C3" w:rsidRPr="007F5589" w:rsidRDefault="00EB73C3" w:rsidP="00EB73C3">
      <w:pPr>
        <w:rPr>
          <w:rFonts w:ascii="Arial" w:hAnsi="Arial" w:cs="Arial"/>
          <w:b/>
          <w:sz w:val="28"/>
          <w:szCs w:val="28"/>
          <w:u w:val="single"/>
        </w:rPr>
      </w:pPr>
    </w:p>
    <w:p w:rsidR="00EB73C3" w:rsidRPr="00EB73C3" w:rsidRDefault="00EB73C3" w:rsidP="00EB73C3">
      <w:pPr>
        <w:rPr>
          <w:rFonts w:ascii="Arial" w:hAnsi="Arial" w:cs="Arial"/>
          <w:szCs w:val="28"/>
        </w:rPr>
      </w:pPr>
      <w:r w:rsidRPr="00EB73C3">
        <w:rPr>
          <w:rFonts w:ascii="Arial" w:hAnsi="Arial" w:cs="Arial"/>
          <w:szCs w:val="28"/>
        </w:rPr>
        <w:t>‘A responsible Body’ discriminates against a disabled person if;</w:t>
      </w:r>
    </w:p>
    <w:p w:rsidR="00EB73C3" w:rsidRPr="00EB73C3" w:rsidRDefault="00EB73C3" w:rsidP="00EB73C3">
      <w:pPr>
        <w:rPr>
          <w:rFonts w:ascii="Arial" w:hAnsi="Arial" w:cs="Arial"/>
          <w:szCs w:val="28"/>
        </w:rPr>
      </w:pPr>
    </w:p>
    <w:p w:rsidR="00EB73C3" w:rsidRPr="00EB73C3" w:rsidRDefault="00EB73C3" w:rsidP="00EB73C3">
      <w:pPr>
        <w:numPr>
          <w:ilvl w:val="0"/>
          <w:numId w:val="39"/>
        </w:numPr>
        <w:rPr>
          <w:rFonts w:ascii="Arial" w:hAnsi="Arial" w:cs="Arial"/>
          <w:szCs w:val="28"/>
        </w:rPr>
      </w:pPr>
      <w:r w:rsidRPr="00EB73C3">
        <w:rPr>
          <w:rFonts w:ascii="Arial" w:hAnsi="Arial" w:cs="Arial"/>
          <w:szCs w:val="28"/>
        </w:rPr>
        <w:t>For reasons which relate to his / her disability, it treats them less favourably than it treats or would treat others to whom the reason does not or would not apply, and</w:t>
      </w:r>
    </w:p>
    <w:p w:rsidR="00EB73C3" w:rsidRPr="00EB73C3" w:rsidRDefault="00EB73C3" w:rsidP="00EB73C3">
      <w:pPr>
        <w:numPr>
          <w:ilvl w:val="0"/>
          <w:numId w:val="39"/>
        </w:numPr>
        <w:rPr>
          <w:rFonts w:ascii="Arial" w:hAnsi="Arial" w:cs="Arial"/>
          <w:szCs w:val="28"/>
        </w:rPr>
      </w:pPr>
      <w:r w:rsidRPr="00EB73C3">
        <w:rPr>
          <w:rFonts w:ascii="Arial" w:hAnsi="Arial" w:cs="Arial"/>
          <w:szCs w:val="28"/>
        </w:rPr>
        <w:t>It cannot show that the treatment in question is justified.</w:t>
      </w:r>
    </w:p>
    <w:p w:rsidR="00EB73C3" w:rsidRPr="00EB73C3" w:rsidRDefault="00EB73C3" w:rsidP="00EB73C3">
      <w:pPr>
        <w:rPr>
          <w:rFonts w:ascii="Arial" w:hAnsi="Arial" w:cs="Arial"/>
          <w:szCs w:val="28"/>
        </w:rPr>
      </w:pPr>
    </w:p>
    <w:p w:rsidR="00EB73C3" w:rsidRPr="00EB73C3" w:rsidRDefault="00EB73C3" w:rsidP="00EB73C3">
      <w:pPr>
        <w:rPr>
          <w:rFonts w:ascii="Arial" w:hAnsi="Arial" w:cs="Arial"/>
          <w:szCs w:val="28"/>
        </w:rPr>
      </w:pPr>
      <w:r w:rsidRPr="00EB73C3">
        <w:rPr>
          <w:rFonts w:ascii="Arial" w:hAnsi="Arial" w:cs="Arial"/>
          <w:szCs w:val="28"/>
        </w:rPr>
        <w:t>In line with the Disability and Discrimination Act (2001) School Practice, provision is guided by the Disability and Discrimination Code of Practice for Schools.</w:t>
      </w:r>
    </w:p>
    <w:p w:rsidR="00EB73C3" w:rsidRPr="00EB73C3" w:rsidRDefault="00EB73C3" w:rsidP="00EB73C3">
      <w:pPr>
        <w:rPr>
          <w:rFonts w:ascii="Arial" w:hAnsi="Arial" w:cs="Arial"/>
          <w:szCs w:val="28"/>
        </w:rPr>
      </w:pPr>
    </w:p>
    <w:p w:rsidR="00EB73C3" w:rsidRPr="00EB73C3" w:rsidRDefault="00EB73C3" w:rsidP="00EB73C3">
      <w:pPr>
        <w:rPr>
          <w:rFonts w:ascii="Arial" w:hAnsi="Arial" w:cs="Arial"/>
          <w:szCs w:val="28"/>
        </w:rPr>
      </w:pPr>
      <w:r w:rsidRPr="00EB73C3">
        <w:rPr>
          <w:rFonts w:ascii="Arial" w:hAnsi="Arial" w:cs="Arial"/>
          <w:szCs w:val="28"/>
        </w:rPr>
        <w:t>Our aim is to work together to tackle disability discrimination and promote equality for all</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b/>
          <w:szCs w:val="32"/>
        </w:rPr>
      </w:pPr>
      <w:r w:rsidRPr="00EB73C3">
        <w:rPr>
          <w:rFonts w:ascii="Arial" w:hAnsi="Arial" w:cs="Arial"/>
          <w:b/>
          <w:szCs w:val="32"/>
        </w:rPr>
        <w:t>Visions and Values</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szCs w:val="28"/>
        </w:rPr>
      </w:pPr>
      <w:smartTag w:uri="urn:schemas-microsoft-com:office:smarttags" w:element="place">
        <w:smartTag w:uri="urn:schemas-microsoft-com:office:smarttags" w:element="PlaceName">
          <w:r w:rsidRPr="00EB73C3">
            <w:rPr>
              <w:rFonts w:ascii="Arial" w:hAnsi="Arial" w:cs="Arial"/>
              <w:szCs w:val="28"/>
            </w:rPr>
            <w:t>Holy</w:t>
          </w:r>
        </w:smartTag>
        <w:r w:rsidRPr="00EB73C3">
          <w:rPr>
            <w:rFonts w:ascii="Arial" w:hAnsi="Arial" w:cs="Arial"/>
            <w:szCs w:val="28"/>
          </w:rPr>
          <w:t xml:space="preserve"> </w:t>
        </w:r>
        <w:smartTag w:uri="urn:schemas-microsoft-com:office:smarttags" w:element="PlaceName">
          <w:r w:rsidRPr="00EB73C3">
            <w:rPr>
              <w:rFonts w:ascii="Arial" w:hAnsi="Arial" w:cs="Arial"/>
              <w:szCs w:val="28"/>
            </w:rPr>
            <w:t>Cross</w:t>
          </w:r>
        </w:smartTag>
        <w:r w:rsidRPr="00EB73C3">
          <w:rPr>
            <w:rFonts w:ascii="Arial" w:hAnsi="Arial" w:cs="Arial"/>
            <w:szCs w:val="28"/>
          </w:rPr>
          <w:t xml:space="preserve"> </w:t>
        </w:r>
        <w:smartTag w:uri="urn:schemas-microsoft-com:office:smarttags" w:element="PlaceName">
          <w:r w:rsidRPr="00EB73C3">
            <w:rPr>
              <w:rFonts w:ascii="Arial" w:hAnsi="Arial" w:cs="Arial"/>
              <w:szCs w:val="28"/>
            </w:rPr>
            <w:t>Catholic</w:t>
          </w:r>
        </w:smartTag>
        <w:r w:rsidRPr="00EB73C3">
          <w:rPr>
            <w:rFonts w:ascii="Arial" w:hAnsi="Arial" w:cs="Arial"/>
            <w:szCs w:val="28"/>
          </w:rPr>
          <w:t xml:space="preserve"> </w:t>
        </w:r>
        <w:smartTag w:uri="urn:schemas-microsoft-com:office:smarttags" w:element="PlaceType">
          <w:r w:rsidRPr="00EB73C3">
            <w:rPr>
              <w:rFonts w:ascii="Arial" w:hAnsi="Arial" w:cs="Arial"/>
              <w:szCs w:val="28"/>
            </w:rPr>
            <w:t>Primary School</w:t>
          </w:r>
        </w:smartTag>
      </w:smartTag>
      <w:r w:rsidRPr="00EB73C3">
        <w:rPr>
          <w:rFonts w:ascii="Arial" w:hAnsi="Arial" w:cs="Arial"/>
          <w:szCs w:val="28"/>
        </w:rPr>
        <w:t xml:space="preserve"> aims to uphold a positive, non-discriminatory approach to disability as part of its commitment to equal opportunities in primary education and will focus on removing barriers in every area of the life of the school to ensure that disabled pupil, employees and other service users are treated equally.</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b/>
          <w:szCs w:val="32"/>
        </w:rPr>
      </w:pPr>
      <w:r w:rsidRPr="00EB73C3">
        <w:rPr>
          <w:rFonts w:ascii="Arial" w:hAnsi="Arial" w:cs="Arial"/>
          <w:b/>
          <w:szCs w:val="32"/>
        </w:rPr>
        <w:t>Admissions</w:t>
      </w:r>
    </w:p>
    <w:p w:rsidR="00EB73C3" w:rsidRPr="007F5589" w:rsidRDefault="00EB73C3" w:rsidP="00EB73C3">
      <w:pPr>
        <w:rPr>
          <w:rFonts w:ascii="Arial" w:hAnsi="Arial" w:cs="Arial"/>
          <w:b/>
          <w:sz w:val="28"/>
          <w:szCs w:val="28"/>
          <w:u w:val="single"/>
        </w:rPr>
      </w:pPr>
    </w:p>
    <w:p w:rsidR="00EB73C3" w:rsidRPr="007F5589" w:rsidRDefault="00EB73C3" w:rsidP="00EB73C3">
      <w:pPr>
        <w:rPr>
          <w:rFonts w:ascii="Arial" w:hAnsi="Arial" w:cs="Arial"/>
          <w:sz w:val="28"/>
          <w:szCs w:val="28"/>
        </w:rPr>
      </w:pPr>
      <w:r w:rsidRPr="00EB73C3">
        <w:rPr>
          <w:rFonts w:ascii="Arial" w:hAnsi="Arial" w:cs="Arial"/>
          <w:szCs w:val="28"/>
        </w:rPr>
        <w:t xml:space="preserve">Admissions to </w:t>
      </w:r>
      <w:smartTag w:uri="urn:schemas-microsoft-com:office:smarttags" w:element="place">
        <w:smartTag w:uri="urn:schemas-microsoft-com:office:smarttags" w:element="PlaceName">
          <w:r w:rsidRPr="00EB73C3">
            <w:rPr>
              <w:rFonts w:ascii="Arial" w:hAnsi="Arial" w:cs="Arial"/>
              <w:szCs w:val="28"/>
            </w:rPr>
            <w:t>Holy</w:t>
          </w:r>
        </w:smartTag>
        <w:r w:rsidRPr="00EB73C3">
          <w:rPr>
            <w:rFonts w:ascii="Arial" w:hAnsi="Arial" w:cs="Arial"/>
            <w:szCs w:val="28"/>
          </w:rPr>
          <w:t xml:space="preserve"> </w:t>
        </w:r>
        <w:smartTag w:uri="urn:schemas-microsoft-com:office:smarttags" w:element="PlaceName">
          <w:r w:rsidRPr="00EB73C3">
            <w:rPr>
              <w:rFonts w:ascii="Arial" w:hAnsi="Arial" w:cs="Arial"/>
              <w:szCs w:val="28"/>
            </w:rPr>
            <w:t>Cross</w:t>
          </w:r>
        </w:smartTag>
        <w:r w:rsidRPr="00EB73C3">
          <w:rPr>
            <w:rFonts w:ascii="Arial" w:hAnsi="Arial" w:cs="Arial"/>
            <w:szCs w:val="28"/>
          </w:rPr>
          <w:t xml:space="preserve"> </w:t>
        </w:r>
        <w:smartTag w:uri="urn:schemas-microsoft-com:office:smarttags" w:element="PlaceName">
          <w:r w:rsidRPr="00EB73C3">
            <w:rPr>
              <w:rFonts w:ascii="Arial" w:hAnsi="Arial" w:cs="Arial"/>
              <w:szCs w:val="28"/>
            </w:rPr>
            <w:t>Catholic</w:t>
          </w:r>
        </w:smartTag>
        <w:r w:rsidRPr="00EB73C3">
          <w:rPr>
            <w:rFonts w:ascii="Arial" w:hAnsi="Arial" w:cs="Arial"/>
            <w:szCs w:val="28"/>
          </w:rPr>
          <w:t xml:space="preserve"> </w:t>
        </w:r>
        <w:smartTag w:uri="urn:schemas-microsoft-com:office:smarttags" w:element="PlaceType">
          <w:r w:rsidRPr="00EB73C3">
            <w:rPr>
              <w:rFonts w:ascii="Arial" w:hAnsi="Arial" w:cs="Arial"/>
              <w:szCs w:val="28"/>
            </w:rPr>
            <w:t>Primary School</w:t>
          </w:r>
        </w:smartTag>
      </w:smartTag>
      <w:r w:rsidRPr="00EB73C3">
        <w:rPr>
          <w:rFonts w:ascii="Arial" w:hAnsi="Arial" w:cs="Arial"/>
          <w:szCs w:val="28"/>
        </w:rPr>
        <w:t xml:space="preserve"> are determined by the Governing Body and are in line with the admissions procedures agreed between the Local Authority, Leicester City Council and the Diocese of Nottingham.  We will not discriminate against any child or adult with a disability and will take all reasonable steps to provide effective educational provision and appropriate modification to the building where necessary.</w:t>
      </w:r>
    </w:p>
    <w:p w:rsidR="00EB73C3" w:rsidRPr="007F5589" w:rsidRDefault="00EB73C3" w:rsidP="00EB73C3">
      <w:pPr>
        <w:rPr>
          <w:rFonts w:ascii="Arial" w:hAnsi="Arial" w:cs="Arial"/>
          <w:sz w:val="28"/>
          <w:szCs w:val="28"/>
        </w:rPr>
      </w:pPr>
    </w:p>
    <w:p w:rsidR="00187E7E" w:rsidRDefault="00187E7E" w:rsidP="00EB73C3">
      <w:pPr>
        <w:rPr>
          <w:rFonts w:ascii="Arial" w:hAnsi="Arial" w:cs="Arial"/>
          <w:b/>
          <w:szCs w:val="32"/>
        </w:rPr>
      </w:pPr>
    </w:p>
    <w:p w:rsidR="00187E7E" w:rsidRDefault="00187E7E" w:rsidP="00EB73C3">
      <w:pPr>
        <w:rPr>
          <w:rFonts w:ascii="Arial" w:hAnsi="Arial" w:cs="Arial"/>
          <w:b/>
          <w:szCs w:val="32"/>
        </w:rPr>
      </w:pPr>
    </w:p>
    <w:p w:rsidR="00EB73C3" w:rsidRPr="00EB73C3" w:rsidRDefault="00EB73C3" w:rsidP="00EB73C3">
      <w:pPr>
        <w:rPr>
          <w:rFonts w:ascii="Arial" w:hAnsi="Arial" w:cs="Arial"/>
          <w:b/>
          <w:szCs w:val="32"/>
        </w:rPr>
      </w:pPr>
      <w:r w:rsidRPr="00EB73C3">
        <w:rPr>
          <w:rFonts w:ascii="Arial" w:hAnsi="Arial" w:cs="Arial"/>
          <w:b/>
          <w:szCs w:val="32"/>
        </w:rPr>
        <w:t>Pupil Data</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szCs w:val="28"/>
        </w:rPr>
      </w:pPr>
      <w:r w:rsidRPr="00EB73C3">
        <w:rPr>
          <w:rFonts w:ascii="Arial" w:hAnsi="Arial" w:cs="Arial"/>
          <w:szCs w:val="28"/>
        </w:rPr>
        <w:t>We consult with local nurseries to gain advance information of pupils with an Educational and Health Care Plan who may also be disabled and through parents who register direct at the school.</w:t>
      </w:r>
    </w:p>
    <w:p w:rsidR="00EB73C3" w:rsidRPr="00EB73C3" w:rsidRDefault="00EB73C3" w:rsidP="00EB73C3">
      <w:pPr>
        <w:rPr>
          <w:rFonts w:ascii="Arial" w:hAnsi="Arial" w:cs="Arial"/>
          <w:szCs w:val="28"/>
        </w:rPr>
      </w:pPr>
    </w:p>
    <w:p w:rsidR="00EB73C3" w:rsidRPr="00EB73C3" w:rsidRDefault="00EB73C3" w:rsidP="00EB73C3">
      <w:pPr>
        <w:rPr>
          <w:rFonts w:ascii="Arial" w:hAnsi="Arial" w:cs="Arial"/>
          <w:szCs w:val="28"/>
        </w:rPr>
      </w:pPr>
      <w:r w:rsidRPr="00EB73C3">
        <w:rPr>
          <w:rFonts w:ascii="Arial" w:hAnsi="Arial" w:cs="Arial"/>
          <w:szCs w:val="28"/>
        </w:rPr>
        <w:t>Further information regarding the presence of disabled pupils in the school and the pattern of their participation in the life of the school can be found in their individual SEND folders.  The number of disabled pupils is kept under review.</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b/>
        </w:rPr>
      </w:pPr>
      <w:r w:rsidRPr="00EB73C3">
        <w:rPr>
          <w:rFonts w:ascii="Arial" w:hAnsi="Arial" w:cs="Arial"/>
          <w:b/>
        </w:rPr>
        <w:t>Exclusions</w:t>
      </w:r>
    </w:p>
    <w:p w:rsidR="00EB73C3" w:rsidRPr="00EB73C3" w:rsidRDefault="00EB73C3" w:rsidP="00EB73C3">
      <w:pPr>
        <w:rPr>
          <w:rFonts w:ascii="Arial" w:hAnsi="Arial" w:cs="Arial"/>
          <w:b/>
          <w:u w:val="single"/>
        </w:rPr>
      </w:pPr>
    </w:p>
    <w:p w:rsidR="00EB73C3" w:rsidRPr="00EB73C3" w:rsidRDefault="00EB73C3" w:rsidP="00EB73C3">
      <w:pPr>
        <w:rPr>
          <w:rFonts w:ascii="Arial" w:hAnsi="Arial" w:cs="Arial"/>
        </w:rPr>
      </w:pPr>
      <w:r w:rsidRPr="00EB73C3">
        <w:rPr>
          <w:rFonts w:ascii="Arial" w:hAnsi="Arial" w:cs="Arial"/>
        </w:rPr>
        <w:t>LA exclusion procedures are followed to ensure that no disabled child is discriminated against by exclusion whether fixed term or permanent.</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b/>
        </w:rPr>
      </w:pPr>
      <w:r w:rsidRPr="00EB73C3">
        <w:rPr>
          <w:rFonts w:ascii="Arial" w:hAnsi="Arial" w:cs="Arial"/>
          <w:b/>
        </w:rPr>
        <w:t>Curriculum and Life of the School</w:t>
      </w:r>
    </w:p>
    <w:p w:rsidR="00EB73C3" w:rsidRPr="00EB73C3" w:rsidRDefault="00EB73C3" w:rsidP="00EB73C3">
      <w:pPr>
        <w:rPr>
          <w:rFonts w:ascii="Arial" w:hAnsi="Arial" w:cs="Arial"/>
          <w:b/>
          <w:u w:val="single"/>
        </w:rPr>
      </w:pPr>
    </w:p>
    <w:p w:rsidR="00EB73C3" w:rsidRPr="00EB73C3" w:rsidRDefault="00EB73C3" w:rsidP="00EB73C3">
      <w:pPr>
        <w:rPr>
          <w:rFonts w:ascii="Arial" w:hAnsi="Arial" w:cs="Arial"/>
        </w:rPr>
      </w:pPr>
      <w:r w:rsidRPr="00EB73C3">
        <w:rPr>
          <w:rFonts w:ascii="Arial" w:hAnsi="Arial" w:cs="Arial"/>
        </w:rPr>
        <w:t>At Holy Cross Catholic Primary School we ensure that disabled pupils, employees and other service users are not placed at a substantial disadvantage in comparison to pupils, employees, and other service users who are not disabled in accessing the curriculum, daily routines, extra curricular activities and school facilities.</w:t>
      </w:r>
    </w:p>
    <w:p w:rsidR="00EB73C3" w:rsidRPr="00EB73C3" w:rsidRDefault="00EB73C3" w:rsidP="00EB73C3">
      <w:pPr>
        <w:rPr>
          <w:rFonts w:ascii="Arial" w:hAnsi="Arial" w:cs="Arial"/>
          <w:b/>
          <w:u w:val="single"/>
        </w:rPr>
      </w:pPr>
    </w:p>
    <w:p w:rsidR="00EB73C3" w:rsidRPr="00EB73C3" w:rsidRDefault="00EB73C3" w:rsidP="00EB73C3">
      <w:pPr>
        <w:rPr>
          <w:rFonts w:ascii="Arial" w:hAnsi="Arial" w:cs="Arial"/>
        </w:rPr>
      </w:pPr>
      <w:r w:rsidRPr="00EB73C3">
        <w:rPr>
          <w:rFonts w:ascii="Arial" w:hAnsi="Arial" w:cs="Arial"/>
        </w:rPr>
        <w:t>The School recognises its duty to take reasonable steps or adjustments for all disabled pupils, and the School will therefore anticipate needs.  The School recognises its duty to consider the broad range of needs and requirements of all pupils, employees and other service users current and future, and accordingly to plan and make changes to policies, procedures and practices, to ensure that disabled pupils will not be placed at a disadvantage.</w:t>
      </w:r>
    </w:p>
    <w:p w:rsidR="00EB73C3" w:rsidRPr="00EB73C3" w:rsidRDefault="00EB73C3" w:rsidP="00EB73C3">
      <w:pPr>
        <w:rPr>
          <w:rFonts w:ascii="Arial" w:hAnsi="Arial" w:cs="Arial"/>
        </w:rPr>
      </w:pPr>
      <w:r w:rsidRPr="00EB73C3">
        <w:rPr>
          <w:rFonts w:ascii="Arial" w:hAnsi="Arial" w:cs="Arial"/>
        </w:rPr>
        <w:t>In making reasonable adjustments and in drawing up accessibility plans to improve access over time, the School will take into account the LA’s accessibility strategies, the School’s own resources, the health and safety of all pupils, the practicalities of making adjustments and the need to maintain standards for all pupils.</w:t>
      </w:r>
    </w:p>
    <w:p w:rsidR="00EB73C3" w:rsidRPr="00EB73C3" w:rsidRDefault="00EB73C3" w:rsidP="00EB73C3">
      <w:pPr>
        <w:rPr>
          <w:rFonts w:ascii="Arial" w:hAnsi="Arial" w:cs="Arial"/>
        </w:rPr>
      </w:pPr>
    </w:p>
    <w:p w:rsidR="00EB73C3" w:rsidRPr="00EB73C3" w:rsidRDefault="00EB73C3" w:rsidP="00EB73C3">
      <w:pPr>
        <w:rPr>
          <w:rFonts w:ascii="Arial" w:hAnsi="Arial" w:cs="Arial"/>
        </w:rPr>
      </w:pPr>
      <w:r w:rsidRPr="00EB73C3">
        <w:rPr>
          <w:rFonts w:ascii="Arial" w:hAnsi="Arial" w:cs="Arial"/>
        </w:rPr>
        <w:t>The School took steps to promote disability equality for pupils, employees and service users by developing and implementing an effective disability equality scheme.</w:t>
      </w:r>
    </w:p>
    <w:p w:rsidR="00EB73C3" w:rsidRPr="00EB73C3" w:rsidRDefault="00EB73C3" w:rsidP="00EB73C3">
      <w:pPr>
        <w:rPr>
          <w:rFonts w:ascii="Arial" w:hAnsi="Arial" w:cs="Arial"/>
        </w:rPr>
      </w:pPr>
    </w:p>
    <w:p w:rsidR="00EB73C3" w:rsidRPr="00EB73C3" w:rsidRDefault="00EB73C3" w:rsidP="00EB73C3">
      <w:pPr>
        <w:rPr>
          <w:rFonts w:ascii="Arial" w:hAnsi="Arial" w:cs="Arial"/>
        </w:rPr>
      </w:pPr>
      <w:r w:rsidRPr="00EB73C3">
        <w:rPr>
          <w:rFonts w:ascii="Arial" w:hAnsi="Arial" w:cs="Arial"/>
        </w:rPr>
        <w:t>We will continue carry out our functions with due regard for the need to:</w:t>
      </w:r>
    </w:p>
    <w:p w:rsidR="00EB73C3" w:rsidRPr="00EB73C3" w:rsidRDefault="00EB73C3" w:rsidP="00EB73C3">
      <w:pPr>
        <w:rPr>
          <w:rFonts w:ascii="Arial" w:hAnsi="Arial" w:cs="Arial"/>
        </w:rPr>
      </w:pPr>
    </w:p>
    <w:p w:rsidR="00EB73C3" w:rsidRPr="00EB73C3" w:rsidRDefault="00EB73C3" w:rsidP="00EB73C3">
      <w:pPr>
        <w:numPr>
          <w:ilvl w:val="0"/>
          <w:numId w:val="43"/>
        </w:numPr>
        <w:rPr>
          <w:rFonts w:ascii="Arial" w:hAnsi="Arial" w:cs="Arial"/>
        </w:rPr>
      </w:pPr>
      <w:r w:rsidRPr="00EB73C3">
        <w:rPr>
          <w:rFonts w:ascii="Arial" w:hAnsi="Arial" w:cs="Arial"/>
        </w:rPr>
        <w:t>Promote equality of opportunity</w:t>
      </w:r>
    </w:p>
    <w:p w:rsidR="00EB73C3" w:rsidRPr="00EB73C3" w:rsidRDefault="00EB73C3" w:rsidP="00EB73C3">
      <w:pPr>
        <w:numPr>
          <w:ilvl w:val="0"/>
          <w:numId w:val="43"/>
        </w:numPr>
        <w:rPr>
          <w:rFonts w:ascii="Arial" w:hAnsi="Arial" w:cs="Arial"/>
        </w:rPr>
      </w:pPr>
      <w:r w:rsidRPr="00EB73C3">
        <w:rPr>
          <w:rFonts w:ascii="Arial" w:hAnsi="Arial" w:cs="Arial"/>
        </w:rPr>
        <w:t>Eliminate unlawful discrimination and disability related harassment</w:t>
      </w:r>
    </w:p>
    <w:p w:rsidR="00EB73C3" w:rsidRPr="00EB73C3" w:rsidRDefault="00EB73C3" w:rsidP="00EB73C3">
      <w:pPr>
        <w:numPr>
          <w:ilvl w:val="0"/>
          <w:numId w:val="43"/>
        </w:numPr>
        <w:rPr>
          <w:rFonts w:ascii="Arial" w:hAnsi="Arial" w:cs="Arial"/>
        </w:rPr>
      </w:pPr>
      <w:r w:rsidRPr="00EB73C3">
        <w:rPr>
          <w:rFonts w:ascii="Arial" w:hAnsi="Arial" w:cs="Arial"/>
        </w:rPr>
        <w:t>Promote positive attitude towards disabled people and encourage their participation in public life</w:t>
      </w:r>
    </w:p>
    <w:p w:rsidR="00EB73C3" w:rsidRPr="00EB73C3" w:rsidRDefault="00EB73C3" w:rsidP="00EB73C3">
      <w:pPr>
        <w:numPr>
          <w:ilvl w:val="0"/>
          <w:numId w:val="43"/>
        </w:numPr>
        <w:rPr>
          <w:rFonts w:ascii="Arial" w:hAnsi="Arial" w:cs="Arial"/>
        </w:rPr>
      </w:pPr>
      <w:r w:rsidRPr="00EB73C3">
        <w:rPr>
          <w:rFonts w:ascii="Arial" w:hAnsi="Arial" w:cs="Arial"/>
        </w:rPr>
        <w:t>Take steps to take into account people’s disabilities, even where that involved more favourable treatment.</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szCs w:val="28"/>
        </w:rPr>
      </w:pPr>
      <w:r w:rsidRPr="00EB73C3">
        <w:rPr>
          <w:rFonts w:ascii="Arial" w:hAnsi="Arial" w:cs="Arial"/>
          <w:szCs w:val="28"/>
        </w:rPr>
        <w:t>We endeavour to make the curriculum more accessible by following the good practice detailed in:</w:t>
      </w:r>
    </w:p>
    <w:p w:rsidR="00EB73C3" w:rsidRPr="00EB73C3" w:rsidRDefault="00EB73C3" w:rsidP="00EB73C3">
      <w:pPr>
        <w:rPr>
          <w:rFonts w:ascii="Arial" w:hAnsi="Arial" w:cs="Arial"/>
          <w:szCs w:val="28"/>
        </w:rPr>
      </w:pPr>
    </w:p>
    <w:p w:rsidR="00EB73C3" w:rsidRPr="00EB73C3" w:rsidRDefault="00EB73C3" w:rsidP="00EB73C3">
      <w:pPr>
        <w:numPr>
          <w:ilvl w:val="0"/>
          <w:numId w:val="42"/>
        </w:numPr>
        <w:rPr>
          <w:rFonts w:ascii="Arial" w:hAnsi="Arial" w:cs="Arial"/>
          <w:szCs w:val="28"/>
        </w:rPr>
      </w:pPr>
      <w:r w:rsidRPr="00EB73C3">
        <w:rPr>
          <w:rFonts w:ascii="Arial" w:hAnsi="Arial" w:cs="Arial"/>
          <w:szCs w:val="28"/>
        </w:rPr>
        <w:t>The Admissions Policy</w:t>
      </w:r>
    </w:p>
    <w:p w:rsidR="00EB73C3" w:rsidRPr="00EB73C3" w:rsidRDefault="00EB73C3" w:rsidP="00EB73C3">
      <w:pPr>
        <w:numPr>
          <w:ilvl w:val="0"/>
          <w:numId w:val="42"/>
        </w:numPr>
        <w:rPr>
          <w:rFonts w:ascii="Arial" w:hAnsi="Arial" w:cs="Arial"/>
          <w:szCs w:val="28"/>
        </w:rPr>
      </w:pPr>
      <w:r w:rsidRPr="00EB73C3">
        <w:rPr>
          <w:rFonts w:ascii="Arial" w:hAnsi="Arial" w:cs="Arial"/>
          <w:szCs w:val="28"/>
        </w:rPr>
        <w:t>Equal Opportunities (Pupils) Policy</w:t>
      </w:r>
    </w:p>
    <w:p w:rsidR="00EB73C3" w:rsidRPr="00EB73C3" w:rsidRDefault="00EB73C3" w:rsidP="00EB73C3">
      <w:pPr>
        <w:numPr>
          <w:ilvl w:val="0"/>
          <w:numId w:val="42"/>
        </w:numPr>
        <w:rPr>
          <w:rFonts w:ascii="Arial" w:hAnsi="Arial" w:cs="Arial"/>
          <w:szCs w:val="28"/>
        </w:rPr>
      </w:pPr>
      <w:r w:rsidRPr="00EB73C3">
        <w:rPr>
          <w:rFonts w:ascii="Arial" w:hAnsi="Arial" w:cs="Arial"/>
          <w:szCs w:val="28"/>
        </w:rPr>
        <w:t>Special Educational Needs Policy</w:t>
      </w:r>
    </w:p>
    <w:p w:rsidR="00EB73C3" w:rsidRPr="00EB73C3" w:rsidRDefault="00EB73C3" w:rsidP="00EB73C3">
      <w:pPr>
        <w:numPr>
          <w:ilvl w:val="0"/>
          <w:numId w:val="42"/>
        </w:numPr>
        <w:rPr>
          <w:rFonts w:ascii="Arial" w:hAnsi="Arial" w:cs="Arial"/>
          <w:szCs w:val="28"/>
        </w:rPr>
      </w:pPr>
      <w:r w:rsidRPr="00EB73C3">
        <w:rPr>
          <w:rFonts w:ascii="Arial" w:hAnsi="Arial" w:cs="Arial"/>
          <w:szCs w:val="28"/>
        </w:rPr>
        <w:t>Teaching and Learning Policy</w:t>
      </w:r>
    </w:p>
    <w:p w:rsidR="00EB73C3" w:rsidRPr="00EB73C3" w:rsidRDefault="00EB73C3" w:rsidP="00EB73C3">
      <w:pPr>
        <w:numPr>
          <w:ilvl w:val="0"/>
          <w:numId w:val="42"/>
        </w:numPr>
        <w:rPr>
          <w:rFonts w:ascii="Arial" w:hAnsi="Arial" w:cs="Arial"/>
          <w:szCs w:val="28"/>
        </w:rPr>
      </w:pPr>
      <w:r w:rsidRPr="00EB73C3">
        <w:rPr>
          <w:rFonts w:ascii="Arial" w:hAnsi="Arial" w:cs="Arial"/>
          <w:szCs w:val="28"/>
        </w:rPr>
        <w:t>Race Equality Policy</w:t>
      </w:r>
    </w:p>
    <w:p w:rsidR="00EB73C3" w:rsidRPr="00EB73C3" w:rsidRDefault="00EB73C3" w:rsidP="00EB73C3">
      <w:pPr>
        <w:numPr>
          <w:ilvl w:val="0"/>
          <w:numId w:val="42"/>
        </w:numPr>
        <w:rPr>
          <w:rFonts w:ascii="Arial" w:hAnsi="Arial" w:cs="Arial"/>
          <w:szCs w:val="28"/>
        </w:rPr>
      </w:pPr>
      <w:r w:rsidRPr="00EB73C3">
        <w:rPr>
          <w:rFonts w:ascii="Arial" w:hAnsi="Arial" w:cs="Arial"/>
          <w:szCs w:val="28"/>
        </w:rPr>
        <w:t>School Development Plan</w:t>
      </w:r>
    </w:p>
    <w:p w:rsidR="00EB73C3" w:rsidRDefault="00EB73C3" w:rsidP="00EB73C3">
      <w:pPr>
        <w:rPr>
          <w:rFonts w:ascii="Arial" w:hAnsi="Arial" w:cs="Arial"/>
          <w:sz w:val="28"/>
          <w:szCs w:val="28"/>
        </w:rPr>
      </w:pPr>
    </w:p>
    <w:p w:rsidR="00187E7E" w:rsidRDefault="00187E7E" w:rsidP="00EB73C3">
      <w:pPr>
        <w:rPr>
          <w:rFonts w:ascii="Arial" w:hAnsi="Arial" w:cs="Arial"/>
          <w:b/>
          <w:szCs w:val="32"/>
        </w:rPr>
      </w:pPr>
    </w:p>
    <w:p w:rsidR="00187E7E" w:rsidRDefault="00187E7E" w:rsidP="00EB73C3">
      <w:pPr>
        <w:rPr>
          <w:rFonts w:ascii="Arial" w:hAnsi="Arial" w:cs="Arial"/>
          <w:b/>
          <w:szCs w:val="32"/>
        </w:rPr>
      </w:pPr>
    </w:p>
    <w:p w:rsidR="00EB73C3" w:rsidRPr="00EB73C3" w:rsidRDefault="00EB73C3" w:rsidP="00EB73C3">
      <w:pPr>
        <w:rPr>
          <w:rFonts w:ascii="Arial" w:hAnsi="Arial" w:cs="Arial"/>
          <w:b/>
          <w:szCs w:val="32"/>
        </w:rPr>
      </w:pPr>
      <w:r w:rsidRPr="00EB73C3">
        <w:rPr>
          <w:rFonts w:ascii="Arial" w:hAnsi="Arial" w:cs="Arial"/>
          <w:b/>
          <w:szCs w:val="32"/>
        </w:rPr>
        <w:t>Accessibility Plan</w:t>
      </w:r>
    </w:p>
    <w:p w:rsidR="00EB73C3" w:rsidRPr="007F5589" w:rsidRDefault="00EB73C3" w:rsidP="00EB73C3">
      <w:pPr>
        <w:rPr>
          <w:rFonts w:ascii="Arial" w:hAnsi="Arial" w:cs="Arial"/>
          <w:b/>
          <w:sz w:val="28"/>
          <w:szCs w:val="28"/>
          <w:u w:val="single"/>
        </w:rPr>
      </w:pPr>
    </w:p>
    <w:p w:rsidR="00EB73C3" w:rsidRPr="007F5589" w:rsidRDefault="00EB73C3" w:rsidP="00EB73C3">
      <w:pPr>
        <w:rPr>
          <w:rFonts w:ascii="Arial" w:hAnsi="Arial" w:cs="Arial"/>
          <w:sz w:val="28"/>
          <w:szCs w:val="28"/>
        </w:rPr>
      </w:pPr>
      <w:smartTag w:uri="urn:schemas-microsoft-com:office:smarttags" w:element="place">
        <w:smartTag w:uri="urn:schemas-microsoft-com:office:smarttags" w:element="PlaceName">
          <w:r w:rsidRPr="00EB73C3">
            <w:rPr>
              <w:rFonts w:ascii="Arial" w:hAnsi="Arial" w:cs="Arial"/>
              <w:szCs w:val="28"/>
            </w:rPr>
            <w:t>Holy</w:t>
          </w:r>
        </w:smartTag>
        <w:r w:rsidRPr="00EB73C3">
          <w:rPr>
            <w:rFonts w:ascii="Arial" w:hAnsi="Arial" w:cs="Arial"/>
            <w:szCs w:val="28"/>
          </w:rPr>
          <w:t xml:space="preserve"> </w:t>
        </w:r>
        <w:smartTag w:uri="urn:schemas-microsoft-com:office:smarttags" w:element="PlaceName">
          <w:r w:rsidRPr="00EB73C3">
            <w:rPr>
              <w:rFonts w:ascii="Arial" w:hAnsi="Arial" w:cs="Arial"/>
              <w:szCs w:val="28"/>
            </w:rPr>
            <w:t>Cross</w:t>
          </w:r>
        </w:smartTag>
        <w:r w:rsidRPr="00EB73C3">
          <w:rPr>
            <w:rFonts w:ascii="Arial" w:hAnsi="Arial" w:cs="Arial"/>
            <w:szCs w:val="28"/>
          </w:rPr>
          <w:t xml:space="preserve"> </w:t>
        </w:r>
        <w:smartTag w:uri="urn:schemas-microsoft-com:office:smarttags" w:element="PlaceName">
          <w:r w:rsidRPr="00EB73C3">
            <w:rPr>
              <w:rFonts w:ascii="Arial" w:hAnsi="Arial" w:cs="Arial"/>
              <w:szCs w:val="28"/>
            </w:rPr>
            <w:t>Catholic</w:t>
          </w:r>
        </w:smartTag>
        <w:r w:rsidRPr="00EB73C3">
          <w:rPr>
            <w:rFonts w:ascii="Arial" w:hAnsi="Arial" w:cs="Arial"/>
            <w:szCs w:val="28"/>
          </w:rPr>
          <w:t xml:space="preserve"> </w:t>
        </w:r>
        <w:smartTag w:uri="urn:schemas-microsoft-com:office:smarttags" w:element="PlaceType">
          <w:r w:rsidRPr="00EB73C3">
            <w:rPr>
              <w:rFonts w:ascii="Arial" w:hAnsi="Arial" w:cs="Arial"/>
              <w:szCs w:val="28"/>
            </w:rPr>
            <w:t>Primary School</w:t>
          </w:r>
        </w:smartTag>
      </w:smartTag>
      <w:r w:rsidRPr="00EB73C3">
        <w:rPr>
          <w:rFonts w:ascii="Arial" w:hAnsi="Arial" w:cs="Arial"/>
          <w:szCs w:val="28"/>
        </w:rPr>
        <w:t xml:space="preserve"> uses the ‘Identify barriers to Access’ checklist (appendix 1) to audit provision and accessibility.  The audit will inform the School Accessibility Plan.  See appendix 2</w:t>
      </w:r>
      <w:r w:rsidRPr="007F5589">
        <w:rPr>
          <w:rFonts w:ascii="Arial" w:hAnsi="Arial" w:cs="Arial"/>
          <w:sz w:val="28"/>
          <w:szCs w:val="28"/>
        </w:rPr>
        <w:t>.</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b/>
          <w:szCs w:val="32"/>
        </w:rPr>
      </w:pPr>
      <w:r w:rsidRPr="00EB73C3">
        <w:rPr>
          <w:rFonts w:ascii="Arial" w:hAnsi="Arial" w:cs="Arial"/>
          <w:b/>
          <w:szCs w:val="32"/>
        </w:rPr>
        <w:t>Complaints Procedure</w:t>
      </w:r>
    </w:p>
    <w:p w:rsidR="00EB73C3" w:rsidRPr="007F5589" w:rsidRDefault="00EB73C3" w:rsidP="00EB73C3">
      <w:pPr>
        <w:rPr>
          <w:rFonts w:ascii="Arial" w:hAnsi="Arial" w:cs="Arial"/>
          <w:b/>
          <w:sz w:val="28"/>
          <w:szCs w:val="28"/>
          <w:u w:val="single"/>
        </w:rPr>
      </w:pPr>
    </w:p>
    <w:p w:rsidR="00EB73C3" w:rsidRPr="00EB73C3" w:rsidRDefault="00EB73C3" w:rsidP="00EB73C3">
      <w:pPr>
        <w:rPr>
          <w:rFonts w:ascii="Arial" w:hAnsi="Arial" w:cs="Arial"/>
          <w:szCs w:val="28"/>
        </w:rPr>
      </w:pPr>
      <w:r w:rsidRPr="00EB73C3">
        <w:rPr>
          <w:rFonts w:ascii="Arial" w:hAnsi="Arial" w:cs="Arial"/>
          <w:szCs w:val="28"/>
        </w:rPr>
        <w:t>If there are any complaints relating to provision for disabled children, these will be dealt with in the first instance by the Head teacher.  The Chair of Governors and/or LA (Children and Young People’s Services) may be involved at this stage or subsequently, if necessary.  In the case of a complaint at these levels, parents may contact the Special Educational Needs and Disability Tribunal.  (SENDIST)</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b/>
          <w:szCs w:val="32"/>
        </w:rPr>
      </w:pPr>
      <w:r w:rsidRPr="00EB73C3">
        <w:rPr>
          <w:rFonts w:ascii="Arial" w:hAnsi="Arial" w:cs="Arial"/>
          <w:b/>
          <w:szCs w:val="32"/>
        </w:rPr>
        <w:t>Monitoring</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szCs w:val="28"/>
        </w:rPr>
      </w:pPr>
      <w:r w:rsidRPr="00EB73C3">
        <w:rPr>
          <w:rFonts w:ascii="Arial" w:hAnsi="Arial" w:cs="Arial"/>
          <w:szCs w:val="28"/>
        </w:rPr>
        <w:t>The governors will monitor this policy each June on an annual basis to ensure no pupils are placed at a substantial disadvantage or treated less favourably.  They will monitor and evaluate the policy at this annual review.</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b/>
          <w:szCs w:val="32"/>
        </w:rPr>
      </w:pPr>
      <w:r w:rsidRPr="00EB73C3">
        <w:rPr>
          <w:rFonts w:ascii="Arial" w:hAnsi="Arial" w:cs="Arial"/>
          <w:b/>
          <w:szCs w:val="32"/>
        </w:rPr>
        <w:t>Review</w:t>
      </w:r>
    </w:p>
    <w:p w:rsidR="00EB73C3" w:rsidRPr="007F5589" w:rsidRDefault="00EB73C3" w:rsidP="00EB73C3">
      <w:pPr>
        <w:rPr>
          <w:rFonts w:ascii="Arial" w:hAnsi="Arial" w:cs="Arial"/>
          <w:sz w:val="28"/>
          <w:szCs w:val="28"/>
        </w:rPr>
      </w:pPr>
    </w:p>
    <w:p w:rsidR="00EB73C3" w:rsidRPr="00EB73C3" w:rsidRDefault="00EB73C3" w:rsidP="00EB73C3">
      <w:pPr>
        <w:rPr>
          <w:rFonts w:ascii="Arial" w:hAnsi="Arial" w:cs="Arial"/>
          <w:szCs w:val="28"/>
        </w:rPr>
      </w:pPr>
      <w:r w:rsidRPr="00EB73C3">
        <w:rPr>
          <w:rFonts w:ascii="Arial" w:hAnsi="Arial" w:cs="Arial"/>
          <w:szCs w:val="28"/>
        </w:rPr>
        <w:t>As a working document this document will be subject to continuous review.</w:t>
      </w:r>
    </w:p>
    <w:p w:rsidR="00EB73C3" w:rsidRPr="007F5589" w:rsidRDefault="00EB73C3" w:rsidP="00EB73C3">
      <w:pPr>
        <w:rPr>
          <w:rFonts w:ascii="Arial" w:hAnsi="Arial" w:cs="Arial"/>
          <w:sz w:val="28"/>
          <w:szCs w:val="28"/>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EB73C3" w:rsidRDefault="00EB73C3" w:rsidP="00EB73C3">
      <w:pPr>
        <w:jc w:val="center"/>
        <w:rPr>
          <w:rFonts w:ascii="Arial" w:hAnsi="Arial" w:cs="Arial"/>
          <w:b/>
          <w:sz w:val="40"/>
          <w:szCs w:val="40"/>
          <w:u w:val="single"/>
        </w:rPr>
      </w:pPr>
    </w:p>
    <w:p w:rsidR="00D570C8" w:rsidRDefault="00D570C8" w:rsidP="00D570C8">
      <w:pPr>
        <w:jc w:val="center"/>
        <w:rPr>
          <w:rFonts w:ascii="Arial" w:hAnsi="Arial" w:cs="Arial"/>
          <w:b/>
          <w:sz w:val="32"/>
          <w:szCs w:val="40"/>
        </w:rPr>
      </w:pPr>
    </w:p>
    <w:p w:rsidR="00D570C8" w:rsidRDefault="00D570C8" w:rsidP="00D570C8">
      <w:pPr>
        <w:jc w:val="center"/>
        <w:rPr>
          <w:rFonts w:ascii="Arial" w:hAnsi="Arial" w:cs="Arial"/>
          <w:b/>
          <w:sz w:val="32"/>
          <w:szCs w:val="40"/>
        </w:rPr>
      </w:pPr>
    </w:p>
    <w:p w:rsidR="00D570C8" w:rsidRDefault="00D570C8" w:rsidP="00D570C8">
      <w:pPr>
        <w:jc w:val="center"/>
        <w:rPr>
          <w:rFonts w:ascii="Arial" w:hAnsi="Arial" w:cs="Arial"/>
          <w:b/>
          <w:sz w:val="32"/>
          <w:szCs w:val="40"/>
        </w:rPr>
      </w:pPr>
    </w:p>
    <w:p w:rsidR="00D570C8" w:rsidRDefault="00D570C8" w:rsidP="00D570C8">
      <w:pPr>
        <w:jc w:val="center"/>
        <w:rPr>
          <w:rFonts w:ascii="Arial" w:hAnsi="Arial" w:cs="Arial"/>
          <w:b/>
          <w:sz w:val="32"/>
          <w:szCs w:val="40"/>
        </w:rPr>
      </w:pPr>
    </w:p>
    <w:p w:rsidR="00D570C8" w:rsidRDefault="00D570C8" w:rsidP="00D570C8">
      <w:pPr>
        <w:jc w:val="center"/>
        <w:rPr>
          <w:rFonts w:ascii="Arial" w:hAnsi="Arial" w:cs="Arial"/>
          <w:b/>
          <w:sz w:val="32"/>
          <w:szCs w:val="40"/>
        </w:rPr>
      </w:pPr>
    </w:p>
    <w:p w:rsidR="00D570C8" w:rsidRDefault="00D570C8" w:rsidP="00D570C8">
      <w:pPr>
        <w:jc w:val="center"/>
        <w:rPr>
          <w:rFonts w:ascii="Arial" w:hAnsi="Arial" w:cs="Arial"/>
          <w:b/>
          <w:sz w:val="32"/>
          <w:szCs w:val="40"/>
        </w:rPr>
      </w:pPr>
    </w:p>
    <w:p w:rsidR="00EB73C3" w:rsidRPr="00EB73C3" w:rsidRDefault="00EB73C3" w:rsidP="00D570C8">
      <w:pPr>
        <w:jc w:val="center"/>
        <w:rPr>
          <w:rFonts w:ascii="Arial" w:hAnsi="Arial" w:cs="Arial"/>
          <w:b/>
          <w:sz w:val="32"/>
          <w:szCs w:val="40"/>
        </w:rPr>
      </w:pPr>
      <w:r w:rsidRPr="00EB73C3">
        <w:rPr>
          <w:rFonts w:ascii="Arial" w:hAnsi="Arial" w:cs="Arial"/>
          <w:b/>
          <w:sz w:val="32"/>
          <w:szCs w:val="40"/>
        </w:rPr>
        <w:t>Identifying Barriers To Access: A Checklist</w:t>
      </w:r>
    </w:p>
    <w:p w:rsidR="00EB73C3" w:rsidRPr="007F5589" w:rsidRDefault="00EB73C3" w:rsidP="00EB73C3">
      <w:pPr>
        <w:jc w:val="center"/>
        <w:rPr>
          <w:rFonts w:ascii="Arial" w:hAnsi="Arial" w:cs="Arial"/>
          <w:b/>
          <w:sz w:val="28"/>
          <w:szCs w:val="28"/>
          <w:u w:val="single"/>
        </w:rPr>
      </w:pPr>
    </w:p>
    <w:p w:rsidR="00EB73C3" w:rsidRPr="00EB73C3" w:rsidRDefault="00EB73C3" w:rsidP="00EB73C3">
      <w:pPr>
        <w:rPr>
          <w:rFonts w:ascii="Arial" w:hAnsi="Arial" w:cs="Arial"/>
          <w:szCs w:val="28"/>
        </w:rPr>
      </w:pPr>
      <w:r w:rsidRPr="00EB73C3">
        <w:rPr>
          <w:rFonts w:ascii="Arial" w:hAnsi="Arial" w:cs="Arial"/>
          <w:szCs w:val="28"/>
        </w:rPr>
        <w:t>This list should help to identify barriers to access that exist in schools.  The list is not exhaustive.  It is designed to encourage a flexible approach to the further questioning of the accessibility of our school.</w:t>
      </w:r>
    </w:p>
    <w:p w:rsidR="00EB73C3" w:rsidRDefault="00EB73C3" w:rsidP="00EB73C3">
      <w:pPr>
        <w:rPr>
          <w:rFonts w:ascii="Arial" w:hAnsi="Arial" w:cs="Arial"/>
          <w:sz w:val="28"/>
          <w:szCs w:val="28"/>
        </w:rPr>
      </w:pPr>
    </w:p>
    <w:p w:rsidR="00EB73C3" w:rsidRPr="007F5589" w:rsidRDefault="00EB73C3" w:rsidP="00EB73C3">
      <w:pPr>
        <w:rPr>
          <w:rFonts w:ascii="Arial" w:hAnsi="Arial" w:cs="Arial"/>
          <w:sz w:val="28"/>
          <w:szCs w:val="28"/>
        </w:rPr>
      </w:pPr>
    </w:p>
    <w:p w:rsidR="00EB73C3" w:rsidRPr="007F5589" w:rsidRDefault="00EB73C3" w:rsidP="00EB73C3">
      <w:pPr>
        <w:rPr>
          <w:rFonts w:ascii="Arial" w:hAnsi="Arial" w:cs="Arial"/>
          <w:b/>
          <w:sz w:val="32"/>
          <w:szCs w:val="32"/>
        </w:rPr>
      </w:pPr>
      <w:r w:rsidRPr="007F5589">
        <w:rPr>
          <w:rFonts w:ascii="Arial" w:hAnsi="Arial" w:cs="Arial"/>
          <w:b/>
          <w:sz w:val="32"/>
          <w:szCs w:val="32"/>
        </w:rPr>
        <w:t>SECTION 1:  How does our school deliver the curriculum?</w:t>
      </w:r>
    </w:p>
    <w:p w:rsidR="00EB73C3" w:rsidRPr="007F5589" w:rsidRDefault="00EB73C3" w:rsidP="00EB73C3">
      <w:pPr>
        <w:rPr>
          <w:rFonts w:ascii="Arial" w:hAnsi="Arial" w:cs="Arial"/>
          <w:b/>
          <w:sz w:val="28"/>
          <w:szCs w:val="28"/>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0"/>
        <w:gridCol w:w="803"/>
        <w:gridCol w:w="576"/>
      </w:tblGrid>
      <w:tr w:rsidR="00EB73C3" w:rsidRPr="00EB73C3" w:rsidTr="00EB73C3">
        <w:trPr>
          <w:jc w:val="center"/>
        </w:trPr>
        <w:tc>
          <w:tcPr>
            <w:tcW w:w="0" w:type="auto"/>
          </w:tcPr>
          <w:p w:rsidR="00EB73C3" w:rsidRPr="00EB73C3" w:rsidRDefault="00EB73C3" w:rsidP="00EB73C3">
            <w:pPr>
              <w:rPr>
                <w:rFonts w:ascii="Arial" w:hAnsi="Arial" w:cs="Arial"/>
                <w:b/>
              </w:rPr>
            </w:pPr>
            <w:r w:rsidRPr="00EB73C3">
              <w:rPr>
                <w:rFonts w:ascii="Arial" w:hAnsi="Arial" w:cs="Arial"/>
                <w:b/>
              </w:rPr>
              <w:t>QUESTION</w:t>
            </w:r>
          </w:p>
          <w:p w:rsidR="00EB73C3" w:rsidRPr="00EB73C3" w:rsidRDefault="00EB73C3" w:rsidP="00EB73C3">
            <w:pPr>
              <w:rPr>
                <w:rFonts w:ascii="Arial" w:hAnsi="Arial" w:cs="Arial"/>
                <w:b/>
              </w:rPr>
            </w:pPr>
          </w:p>
        </w:tc>
        <w:tc>
          <w:tcPr>
            <w:tcW w:w="803" w:type="dxa"/>
          </w:tcPr>
          <w:p w:rsidR="00EB73C3" w:rsidRPr="00EB73C3" w:rsidRDefault="00EB73C3" w:rsidP="00EB73C3">
            <w:pPr>
              <w:rPr>
                <w:rFonts w:ascii="Arial" w:hAnsi="Arial" w:cs="Arial"/>
                <w:b/>
              </w:rPr>
            </w:pPr>
            <w:r w:rsidRPr="00EB73C3">
              <w:rPr>
                <w:rFonts w:ascii="Arial" w:hAnsi="Arial" w:cs="Arial"/>
                <w:b/>
              </w:rPr>
              <w:t>YES</w:t>
            </w:r>
          </w:p>
        </w:tc>
        <w:tc>
          <w:tcPr>
            <w:tcW w:w="576" w:type="dxa"/>
          </w:tcPr>
          <w:p w:rsidR="00EB73C3" w:rsidRPr="00EB73C3" w:rsidRDefault="00EB73C3" w:rsidP="00EB73C3">
            <w:pPr>
              <w:rPr>
                <w:rFonts w:ascii="Arial" w:hAnsi="Arial" w:cs="Arial"/>
                <w:b/>
              </w:rPr>
            </w:pPr>
            <w:r w:rsidRPr="00EB73C3">
              <w:rPr>
                <w:rFonts w:ascii="Arial" w:hAnsi="Arial" w:cs="Arial"/>
                <w:b/>
              </w:rPr>
              <w:t>NO</w:t>
            </w: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Do we ensure that teachers and teaching assistants have the necessary training to teach and support disabled pupils when appropriate and specific to the disability?</w:t>
            </w:r>
          </w:p>
        </w:tc>
        <w:tc>
          <w:tcPr>
            <w:tcW w:w="803" w:type="dxa"/>
          </w:tcPr>
          <w:p w:rsidR="00EB73C3" w:rsidRPr="00EB73C3" w:rsidRDefault="00EB73C3" w:rsidP="00EB73C3">
            <w:pPr>
              <w:rPr>
                <w:rFonts w:ascii="Arial" w:hAnsi="Arial" w:cs="Arial"/>
                <w:b/>
              </w:rPr>
            </w:pPr>
          </w:p>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Are our classrooms optimally organized for disabled pupils when appropriate and specific to the disability?</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Do lessons provide opportunities for all pupils to achieve?</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Are lessons responsive to pupil diversity?</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Do lessons involve work to be done by individuals, pairs, groups and the whole class?</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Are all pupils encouraged to take part in music, drama and physical activities?</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Do staff recognise and allow for the mental effort expended by some disabled pupils, for example using lip reading when appropriate and specific to the disability?</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Do staff recognise and allow for the additional time required by some disabled pupils to use equipment in practical work?</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Do staff provide alternative ways of giving access to experience or understanding for disabled pupils who cannot engage in particular activities, for example some forms of exercise in physical activity?</w:t>
            </w:r>
          </w:p>
        </w:tc>
        <w:tc>
          <w:tcPr>
            <w:tcW w:w="803" w:type="dxa"/>
          </w:tcPr>
          <w:p w:rsidR="00EB73C3" w:rsidRPr="00EB73C3" w:rsidRDefault="00EB73C3" w:rsidP="00EB73C3">
            <w:pPr>
              <w:rPr>
                <w:rFonts w:ascii="Arial" w:hAnsi="Arial" w:cs="Arial"/>
                <w:b/>
              </w:rPr>
            </w:pPr>
          </w:p>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Do we provide access to computer technology appropriate for students with disabilities when and where appropriate and specific to the disability?</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Are school visits, including overseas visits, made accessible to all pupils irrespective of attainment or impairment?</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Are there high expectations of all pupils?</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r w:rsidR="00EB73C3" w:rsidRPr="00EB73C3" w:rsidTr="00EB73C3">
        <w:trPr>
          <w:jc w:val="center"/>
        </w:trPr>
        <w:tc>
          <w:tcPr>
            <w:tcW w:w="0" w:type="auto"/>
          </w:tcPr>
          <w:p w:rsidR="00EB73C3" w:rsidRPr="00EB73C3" w:rsidRDefault="00EB73C3" w:rsidP="00EB73C3">
            <w:pPr>
              <w:rPr>
                <w:rFonts w:ascii="Arial" w:hAnsi="Arial" w:cs="Arial"/>
              </w:rPr>
            </w:pPr>
            <w:r w:rsidRPr="00EB73C3">
              <w:rPr>
                <w:rFonts w:ascii="Arial" w:hAnsi="Arial" w:cs="Arial"/>
              </w:rPr>
              <w:t>Do staff seek to remove all barriers to learning and participation?</w:t>
            </w:r>
          </w:p>
        </w:tc>
        <w:tc>
          <w:tcPr>
            <w:tcW w:w="803" w:type="dxa"/>
          </w:tcPr>
          <w:p w:rsidR="00EB73C3" w:rsidRPr="00EB73C3" w:rsidRDefault="00EB73C3" w:rsidP="00EB73C3">
            <w:pPr>
              <w:rPr>
                <w:rFonts w:ascii="Arial" w:hAnsi="Arial" w:cs="Arial"/>
                <w:b/>
              </w:rPr>
            </w:pPr>
            <w:r w:rsidRPr="00EB73C3">
              <w:rPr>
                <w:rFonts w:ascii="Arial" w:hAnsi="Arial" w:cs="Arial"/>
                <w:b/>
              </w:rPr>
              <w:sym w:font="Wingdings" w:char="F0FC"/>
            </w:r>
          </w:p>
        </w:tc>
        <w:tc>
          <w:tcPr>
            <w:tcW w:w="576" w:type="dxa"/>
          </w:tcPr>
          <w:p w:rsidR="00EB73C3" w:rsidRPr="00EB73C3" w:rsidRDefault="00EB73C3" w:rsidP="00EB73C3">
            <w:pPr>
              <w:rPr>
                <w:rFonts w:ascii="Arial" w:hAnsi="Arial" w:cs="Arial"/>
                <w:b/>
              </w:rPr>
            </w:pPr>
          </w:p>
        </w:tc>
      </w:tr>
    </w:tbl>
    <w:p w:rsidR="00EB73C3" w:rsidRPr="00EB73C3" w:rsidRDefault="00EB73C3" w:rsidP="00EB73C3">
      <w:pPr>
        <w:rPr>
          <w:rFonts w:ascii="Arial" w:hAnsi="Arial" w:cs="Arial"/>
          <w:b/>
        </w:rPr>
      </w:pPr>
    </w:p>
    <w:p w:rsidR="00EB73C3" w:rsidRPr="007F5589" w:rsidRDefault="00EB73C3" w:rsidP="00EB73C3">
      <w:pPr>
        <w:rPr>
          <w:rFonts w:ascii="Arial" w:hAnsi="Arial" w:cs="Arial"/>
          <w:b/>
          <w:sz w:val="32"/>
          <w:szCs w:val="32"/>
        </w:rPr>
      </w:pPr>
    </w:p>
    <w:p w:rsidR="00EB73C3" w:rsidRDefault="00EB73C3" w:rsidP="00EB73C3">
      <w:pPr>
        <w:rPr>
          <w:rFonts w:ascii="Arial" w:hAnsi="Arial" w:cs="Arial"/>
          <w:b/>
          <w:sz w:val="32"/>
          <w:szCs w:val="32"/>
        </w:rPr>
      </w:pPr>
    </w:p>
    <w:p w:rsidR="00EB73C3" w:rsidRDefault="00EB73C3" w:rsidP="00EB73C3">
      <w:pPr>
        <w:rPr>
          <w:rFonts w:ascii="Arial" w:hAnsi="Arial" w:cs="Arial"/>
          <w:b/>
          <w:sz w:val="32"/>
          <w:szCs w:val="32"/>
        </w:rPr>
      </w:pPr>
    </w:p>
    <w:p w:rsidR="00EB73C3" w:rsidRDefault="00EB73C3" w:rsidP="00EB73C3">
      <w:pPr>
        <w:rPr>
          <w:rFonts w:ascii="Arial" w:hAnsi="Arial" w:cs="Arial"/>
          <w:b/>
          <w:sz w:val="32"/>
          <w:szCs w:val="32"/>
        </w:rPr>
      </w:pPr>
    </w:p>
    <w:p w:rsidR="00EB73C3" w:rsidRDefault="00EB73C3" w:rsidP="00EB73C3">
      <w:pPr>
        <w:rPr>
          <w:rFonts w:ascii="Arial" w:hAnsi="Arial" w:cs="Arial"/>
          <w:b/>
          <w:sz w:val="32"/>
          <w:szCs w:val="32"/>
        </w:rPr>
      </w:pPr>
    </w:p>
    <w:p w:rsidR="00EB73C3" w:rsidRDefault="00EB73C3" w:rsidP="00EB73C3">
      <w:pPr>
        <w:rPr>
          <w:rFonts w:ascii="Arial" w:hAnsi="Arial" w:cs="Arial"/>
          <w:b/>
          <w:sz w:val="32"/>
          <w:szCs w:val="32"/>
        </w:rPr>
      </w:pPr>
    </w:p>
    <w:p w:rsidR="00EB73C3" w:rsidRDefault="00EB73C3" w:rsidP="00EB73C3">
      <w:pPr>
        <w:rPr>
          <w:rFonts w:ascii="Arial" w:hAnsi="Arial" w:cs="Arial"/>
          <w:b/>
          <w:sz w:val="32"/>
          <w:szCs w:val="32"/>
        </w:rPr>
      </w:pPr>
    </w:p>
    <w:p w:rsidR="00EB73C3" w:rsidRDefault="00EB73C3" w:rsidP="00EB73C3">
      <w:pPr>
        <w:rPr>
          <w:rFonts w:ascii="Arial" w:hAnsi="Arial" w:cs="Arial"/>
          <w:b/>
          <w:sz w:val="32"/>
          <w:szCs w:val="32"/>
        </w:rPr>
      </w:pPr>
    </w:p>
    <w:p w:rsidR="00EB73C3" w:rsidRDefault="00EB73C3" w:rsidP="00EB73C3">
      <w:pPr>
        <w:rPr>
          <w:rFonts w:ascii="Arial" w:hAnsi="Arial" w:cs="Arial"/>
          <w:b/>
          <w:sz w:val="32"/>
          <w:szCs w:val="32"/>
        </w:rPr>
      </w:pPr>
    </w:p>
    <w:p w:rsidR="00EB73C3" w:rsidRDefault="00EB73C3" w:rsidP="00EB73C3">
      <w:pPr>
        <w:rPr>
          <w:rFonts w:ascii="Arial" w:hAnsi="Arial" w:cs="Arial"/>
          <w:b/>
          <w:sz w:val="32"/>
          <w:szCs w:val="32"/>
        </w:rPr>
      </w:pPr>
    </w:p>
    <w:p w:rsidR="00D570C8" w:rsidRDefault="00D570C8" w:rsidP="00EB73C3">
      <w:pPr>
        <w:rPr>
          <w:rFonts w:ascii="Arial" w:hAnsi="Arial" w:cs="Arial"/>
          <w:b/>
          <w:sz w:val="32"/>
          <w:szCs w:val="32"/>
        </w:rPr>
      </w:pPr>
    </w:p>
    <w:p w:rsidR="00D570C8" w:rsidRDefault="00D570C8" w:rsidP="00EB73C3">
      <w:pPr>
        <w:rPr>
          <w:rFonts w:ascii="Arial" w:hAnsi="Arial" w:cs="Arial"/>
          <w:b/>
          <w:sz w:val="32"/>
          <w:szCs w:val="32"/>
        </w:rPr>
      </w:pPr>
    </w:p>
    <w:p w:rsidR="00EB73C3" w:rsidRPr="007F5589" w:rsidRDefault="00EB73C3" w:rsidP="00EB73C3">
      <w:pPr>
        <w:rPr>
          <w:rFonts w:ascii="Arial" w:hAnsi="Arial" w:cs="Arial"/>
          <w:b/>
          <w:sz w:val="32"/>
          <w:szCs w:val="32"/>
        </w:rPr>
      </w:pPr>
      <w:r w:rsidRPr="007F5589">
        <w:rPr>
          <w:rFonts w:ascii="Arial" w:hAnsi="Arial" w:cs="Arial"/>
          <w:b/>
          <w:sz w:val="32"/>
          <w:szCs w:val="32"/>
        </w:rPr>
        <w:t>SECTION 2:  Is our school designed to meet the needs of all pupils?</w:t>
      </w:r>
    </w:p>
    <w:p w:rsidR="00EB73C3" w:rsidRPr="007F5589" w:rsidRDefault="00EB73C3" w:rsidP="00EB73C3">
      <w:pPr>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gridCol w:w="697"/>
        <w:gridCol w:w="576"/>
      </w:tblGrid>
      <w:tr w:rsidR="00EB73C3" w:rsidRPr="007F5589" w:rsidTr="00EB73C3">
        <w:trPr>
          <w:jc w:val="center"/>
        </w:trPr>
        <w:tc>
          <w:tcPr>
            <w:tcW w:w="0" w:type="auto"/>
          </w:tcPr>
          <w:p w:rsidR="00EB73C3" w:rsidRPr="00EB73C3" w:rsidRDefault="00EB73C3" w:rsidP="00DB3D68">
            <w:pPr>
              <w:rPr>
                <w:rFonts w:ascii="Arial" w:hAnsi="Arial" w:cs="Arial"/>
                <w:b/>
                <w:szCs w:val="28"/>
              </w:rPr>
            </w:pPr>
            <w:r w:rsidRPr="00EB73C3">
              <w:rPr>
                <w:rFonts w:ascii="Arial" w:hAnsi="Arial" w:cs="Arial"/>
                <w:b/>
                <w:szCs w:val="28"/>
              </w:rPr>
              <w:t>QUESTION</w:t>
            </w:r>
          </w:p>
          <w:p w:rsidR="00EB73C3" w:rsidRPr="00EB73C3" w:rsidRDefault="00EB73C3" w:rsidP="00DB3D68">
            <w:pPr>
              <w:rPr>
                <w:rFonts w:ascii="Arial" w:hAnsi="Arial" w:cs="Arial"/>
                <w:b/>
                <w:szCs w:val="28"/>
              </w:rPr>
            </w:pPr>
          </w:p>
        </w:tc>
        <w:tc>
          <w:tcPr>
            <w:tcW w:w="0" w:type="auto"/>
          </w:tcPr>
          <w:p w:rsidR="00EB73C3" w:rsidRPr="00EB73C3" w:rsidRDefault="00EB73C3" w:rsidP="00DB3D68">
            <w:pPr>
              <w:jc w:val="center"/>
              <w:rPr>
                <w:rFonts w:ascii="Arial" w:hAnsi="Arial" w:cs="Arial"/>
                <w:b/>
                <w:szCs w:val="28"/>
              </w:rPr>
            </w:pPr>
            <w:r w:rsidRPr="00EB73C3">
              <w:rPr>
                <w:rFonts w:ascii="Arial" w:hAnsi="Arial" w:cs="Arial"/>
                <w:b/>
                <w:szCs w:val="28"/>
              </w:rPr>
              <w:t>YES</w:t>
            </w:r>
          </w:p>
        </w:tc>
        <w:tc>
          <w:tcPr>
            <w:tcW w:w="0" w:type="auto"/>
          </w:tcPr>
          <w:p w:rsidR="00EB73C3" w:rsidRPr="00EB73C3" w:rsidRDefault="00EB73C3" w:rsidP="00DB3D68">
            <w:pPr>
              <w:jc w:val="center"/>
              <w:rPr>
                <w:rFonts w:ascii="Arial" w:hAnsi="Arial" w:cs="Arial"/>
                <w:b/>
                <w:szCs w:val="28"/>
              </w:rPr>
            </w:pPr>
            <w:r w:rsidRPr="00EB73C3">
              <w:rPr>
                <w:rFonts w:ascii="Arial" w:hAnsi="Arial" w:cs="Arial"/>
                <w:b/>
                <w:szCs w:val="28"/>
              </w:rPr>
              <w:t>NO</w:t>
            </w: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Does the size and layout of areas – including all academic, sporting, play, social facilities; classrooms, the assembly hall, canteen, library, gymnasium and outdoor sporting facilities, playgrounds and common rooms – allow access for all pupils?</w:t>
            </w:r>
          </w:p>
          <w:p w:rsidR="00EB73C3" w:rsidRPr="00EB73C3" w:rsidRDefault="00EB73C3" w:rsidP="00DB3D68">
            <w:pPr>
              <w:rPr>
                <w:rFonts w:ascii="Arial" w:hAnsi="Arial" w:cs="Arial"/>
                <w:i/>
                <w:szCs w:val="28"/>
              </w:rPr>
            </w:pPr>
            <w:r w:rsidRPr="00EB73C3">
              <w:rPr>
                <w:rFonts w:ascii="Arial" w:hAnsi="Arial" w:cs="Arial"/>
                <w:i/>
                <w:szCs w:val="28"/>
              </w:rPr>
              <w:t>(The access to the upper storey of the teaching block is by stairs)</w:t>
            </w: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Can pupils who use wheelchairs move around the school without experiencing barriers to access such as those caused by doorways, steps and stairs, toilet facilities and showers?</w:t>
            </w:r>
          </w:p>
          <w:p w:rsidR="00EB73C3" w:rsidRPr="00EB73C3" w:rsidRDefault="00EB73C3" w:rsidP="00DB3D68">
            <w:pPr>
              <w:rPr>
                <w:rFonts w:ascii="Arial" w:hAnsi="Arial" w:cs="Arial"/>
                <w:i/>
                <w:szCs w:val="28"/>
              </w:rPr>
            </w:pPr>
            <w:r w:rsidRPr="00EB73C3">
              <w:rPr>
                <w:rFonts w:ascii="Arial" w:hAnsi="Arial" w:cs="Arial"/>
                <w:i/>
                <w:szCs w:val="28"/>
              </w:rPr>
              <w:t>(Stairs between hall area /KS1 and KS2 block)</w:t>
            </w:r>
          </w:p>
          <w:p w:rsidR="00EB73C3" w:rsidRPr="00EB73C3" w:rsidRDefault="00EB73C3" w:rsidP="00DB3D68">
            <w:pPr>
              <w:rPr>
                <w:rFonts w:ascii="Arial" w:hAnsi="Arial" w:cs="Arial"/>
                <w:i/>
                <w:szCs w:val="28"/>
              </w:rPr>
            </w:pPr>
          </w:p>
        </w:tc>
        <w:tc>
          <w:tcPr>
            <w:tcW w:w="0" w:type="auto"/>
          </w:tcPr>
          <w:p w:rsidR="00EB73C3" w:rsidRPr="00EB73C3" w:rsidRDefault="00EB73C3" w:rsidP="00DB3D68">
            <w:pPr>
              <w:jc w:val="center"/>
              <w:rPr>
                <w:rFonts w:ascii="Arial" w:hAnsi="Arial" w:cs="Arial"/>
                <w:b/>
                <w:szCs w:val="28"/>
              </w:rPr>
            </w:pP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p w:rsidR="00EB73C3" w:rsidRPr="00EB73C3" w:rsidRDefault="00EB73C3" w:rsidP="00DB3D68">
            <w:pPr>
              <w:jc w:val="center"/>
              <w:rPr>
                <w:rFonts w:ascii="Arial" w:hAnsi="Arial" w:cs="Arial"/>
                <w:b/>
                <w:szCs w:val="28"/>
              </w:rPr>
            </w:pP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 xml:space="preserve">Are pathways of travel around the school site and parking arrangements safe, routes logical and well signed? </w:t>
            </w:r>
            <w:r w:rsidRPr="00EB73C3">
              <w:rPr>
                <w:rFonts w:ascii="Arial" w:hAnsi="Arial" w:cs="Arial"/>
                <w:i/>
                <w:szCs w:val="28"/>
              </w:rPr>
              <w:t>(see short term actions)</w:t>
            </w:r>
          </w:p>
        </w:tc>
        <w:tc>
          <w:tcPr>
            <w:tcW w:w="0" w:type="auto"/>
          </w:tcPr>
          <w:p w:rsidR="00EB73C3" w:rsidRPr="00EB73C3" w:rsidRDefault="00EB73C3" w:rsidP="00DB3D68">
            <w:pPr>
              <w:jc w:val="center"/>
              <w:rPr>
                <w:rFonts w:ascii="Arial" w:hAnsi="Arial" w:cs="Arial"/>
                <w:b/>
                <w:szCs w:val="28"/>
              </w:rPr>
            </w:pPr>
          </w:p>
          <w:p w:rsidR="00EB73C3" w:rsidRPr="00EB73C3" w:rsidRDefault="00210FF3" w:rsidP="00210FF3">
            <w:pPr>
              <w:jc w:val="center"/>
              <w:rPr>
                <w:rFonts w:ascii="Arial" w:hAnsi="Arial" w:cs="Arial"/>
                <w:b/>
                <w:szCs w:val="28"/>
              </w:rPr>
            </w:pPr>
            <w:r w:rsidRPr="00EB73C3">
              <w:rPr>
                <w:rFonts w:ascii="Arial" w:hAnsi="Arial" w:cs="Arial"/>
                <w:b/>
                <w:szCs w:val="28"/>
              </w:rPr>
              <w:sym w:font="Wingdings" w:char="F0FC"/>
            </w: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Are emergency and evacuation systems set up to inform ALL pupils, including pupils with special educational needs and disabilities; including alarms with both visual and auditory components?</w:t>
            </w:r>
          </w:p>
        </w:tc>
        <w:tc>
          <w:tcPr>
            <w:tcW w:w="0" w:type="auto"/>
          </w:tcPr>
          <w:p w:rsidR="00EB73C3" w:rsidRPr="00EB73C3" w:rsidRDefault="00EB73C3" w:rsidP="00DB3D68">
            <w:pPr>
              <w:rPr>
                <w:rFonts w:ascii="Arial" w:hAnsi="Arial" w:cs="Arial"/>
                <w:b/>
                <w:szCs w:val="28"/>
              </w:rPr>
            </w:pP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p w:rsidR="00EB73C3" w:rsidRPr="00EB73C3" w:rsidRDefault="00EB73C3" w:rsidP="00DB3D68">
            <w:pPr>
              <w:jc w:val="center"/>
              <w:rPr>
                <w:rFonts w:ascii="Arial" w:hAnsi="Arial" w:cs="Arial"/>
                <w:b/>
                <w:szCs w:val="28"/>
              </w:rPr>
            </w:pP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Are non-visual guides used, to assist people to use buildings including lifts with tactile buttons?</w:t>
            </w:r>
          </w:p>
        </w:tc>
        <w:tc>
          <w:tcPr>
            <w:tcW w:w="0" w:type="auto"/>
          </w:tcPr>
          <w:p w:rsidR="00EB73C3" w:rsidRPr="00EB73C3" w:rsidRDefault="00EB73C3" w:rsidP="00DB3D68">
            <w:pPr>
              <w:jc w:val="center"/>
              <w:rPr>
                <w:rFonts w:ascii="Arial" w:hAnsi="Arial" w:cs="Arial"/>
                <w:b/>
                <w:szCs w:val="28"/>
              </w:rPr>
            </w:pP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Could any of the décor or signage be considered to be confusing or disorientating for disabled pupils with visual impairment, autism or epilepsy?</w:t>
            </w: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tc>
      </w:tr>
      <w:tr w:rsidR="00EB73C3" w:rsidRPr="007F5589" w:rsidTr="00EB73C3">
        <w:trPr>
          <w:jc w:val="center"/>
        </w:trPr>
        <w:tc>
          <w:tcPr>
            <w:tcW w:w="0" w:type="auto"/>
          </w:tcPr>
          <w:p w:rsidR="00EB73C3" w:rsidRDefault="00EB73C3" w:rsidP="00DB3D68">
            <w:pPr>
              <w:rPr>
                <w:rFonts w:ascii="Arial" w:hAnsi="Arial" w:cs="Arial"/>
                <w:i/>
                <w:szCs w:val="28"/>
              </w:rPr>
            </w:pPr>
            <w:r w:rsidRPr="00EB73C3">
              <w:rPr>
                <w:rFonts w:ascii="Arial" w:hAnsi="Arial" w:cs="Arial"/>
                <w:szCs w:val="28"/>
              </w:rPr>
              <w:t xml:space="preserve">Are areas to which pupils should have access well lit? </w:t>
            </w:r>
          </w:p>
          <w:p w:rsidR="00210FF3" w:rsidRPr="00EB73C3" w:rsidRDefault="00210FF3" w:rsidP="00DB3D68">
            <w:pPr>
              <w:rPr>
                <w:rFonts w:ascii="Arial" w:hAnsi="Arial" w:cs="Arial"/>
                <w:szCs w:val="28"/>
              </w:rPr>
            </w:pPr>
          </w:p>
        </w:tc>
        <w:tc>
          <w:tcPr>
            <w:tcW w:w="0" w:type="auto"/>
          </w:tcPr>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tc>
        <w:tc>
          <w:tcPr>
            <w:tcW w:w="0" w:type="auto"/>
          </w:tcPr>
          <w:p w:rsidR="00EB73C3" w:rsidRPr="00EB73C3" w:rsidRDefault="00EB73C3" w:rsidP="00DB3D68">
            <w:pPr>
              <w:jc w:val="center"/>
              <w:rPr>
                <w:rFonts w:ascii="Arial" w:hAnsi="Arial" w:cs="Arial"/>
                <w:b/>
                <w:szCs w:val="28"/>
              </w:rPr>
            </w:pP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Are steps made to reduce background noise for hearing impaired pupils such as considering a room’s acoustics and noisy equipment?</w:t>
            </w:r>
          </w:p>
        </w:tc>
        <w:tc>
          <w:tcPr>
            <w:tcW w:w="0" w:type="auto"/>
          </w:tcPr>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p w:rsidR="00EB73C3" w:rsidRPr="00EB73C3" w:rsidRDefault="00EB73C3" w:rsidP="00DB3D68">
            <w:pPr>
              <w:jc w:val="center"/>
              <w:rPr>
                <w:rFonts w:ascii="Arial" w:hAnsi="Arial" w:cs="Arial"/>
                <w:b/>
                <w:szCs w:val="28"/>
              </w:rPr>
            </w:pPr>
          </w:p>
        </w:tc>
        <w:tc>
          <w:tcPr>
            <w:tcW w:w="0" w:type="auto"/>
          </w:tcPr>
          <w:p w:rsidR="00EB73C3" w:rsidRPr="00EB73C3" w:rsidRDefault="00EB73C3" w:rsidP="00DB3D68">
            <w:pPr>
              <w:jc w:val="center"/>
              <w:rPr>
                <w:rFonts w:ascii="Arial" w:hAnsi="Arial" w:cs="Arial"/>
                <w:b/>
                <w:szCs w:val="28"/>
              </w:rPr>
            </w:pP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Is furniture and equipment selected, adjusted and located appropriately, when and where the need arises?</w:t>
            </w:r>
          </w:p>
        </w:tc>
        <w:tc>
          <w:tcPr>
            <w:tcW w:w="0" w:type="auto"/>
          </w:tcPr>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tc>
        <w:tc>
          <w:tcPr>
            <w:tcW w:w="0" w:type="auto"/>
          </w:tcPr>
          <w:p w:rsidR="00EB73C3" w:rsidRPr="00EB73C3" w:rsidRDefault="00EB73C3" w:rsidP="00DB3D68">
            <w:pPr>
              <w:jc w:val="center"/>
              <w:rPr>
                <w:rFonts w:ascii="Arial" w:hAnsi="Arial" w:cs="Arial"/>
                <w:b/>
                <w:szCs w:val="28"/>
              </w:rPr>
            </w:pPr>
          </w:p>
        </w:tc>
      </w:tr>
    </w:tbl>
    <w:p w:rsidR="00EB73C3" w:rsidRPr="007F5589" w:rsidRDefault="00EB73C3" w:rsidP="00EB73C3">
      <w:pPr>
        <w:rPr>
          <w:rFonts w:ascii="Arial" w:hAnsi="Arial" w:cs="Arial"/>
          <w:b/>
          <w:sz w:val="28"/>
          <w:szCs w:val="28"/>
        </w:rPr>
      </w:pPr>
    </w:p>
    <w:p w:rsidR="00EB73C3" w:rsidRPr="007F5589" w:rsidRDefault="00EB73C3" w:rsidP="00EB73C3">
      <w:pPr>
        <w:rPr>
          <w:rFonts w:ascii="Arial" w:hAnsi="Arial" w:cs="Arial"/>
          <w:b/>
          <w:sz w:val="28"/>
          <w:szCs w:val="28"/>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EB73C3" w:rsidRDefault="00EB73C3" w:rsidP="00EB73C3">
      <w:pPr>
        <w:rPr>
          <w:rFonts w:ascii="Arial" w:hAnsi="Arial" w:cs="Arial"/>
          <w:b/>
          <w:sz w:val="28"/>
          <w:szCs w:val="32"/>
        </w:rPr>
      </w:pPr>
    </w:p>
    <w:p w:rsidR="00D570C8" w:rsidRDefault="00D570C8" w:rsidP="00EB73C3">
      <w:pPr>
        <w:rPr>
          <w:rFonts w:ascii="Arial" w:hAnsi="Arial" w:cs="Arial"/>
          <w:b/>
          <w:sz w:val="28"/>
          <w:szCs w:val="32"/>
        </w:rPr>
      </w:pPr>
    </w:p>
    <w:p w:rsidR="00D570C8" w:rsidRDefault="00D570C8" w:rsidP="00EB73C3">
      <w:pPr>
        <w:rPr>
          <w:rFonts w:ascii="Arial" w:hAnsi="Arial" w:cs="Arial"/>
          <w:b/>
          <w:sz w:val="28"/>
          <w:szCs w:val="32"/>
        </w:rPr>
      </w:pPr>
    </w:p>
    <w:p w:rsidR="00EB73C3" w:rsidRPr="00EB73C3" w:rsidRDefault="00EB73C3" w:rsidP="00EB73C3">
      <w:pPr>
        <w:rPr>
          <w:rFonts w:ascii="Arial" w:hAnsi="Arial" w:cs="Arial"/>
          <w:b/>
          <w:sz w:val="28"/>
          <w:szCs w:val="32"/>
        </w:rPr>
      </w:pPr>
      <w:r w:rsidRPr="00EB73C3">
        <w:rPr>
          <w:rFonts w:ascii="Arial" w:hAnsi="Arial" w:cs="Arial"/>
          <w:b/>
          <w:sz w:val="28"/>
          <w:szCs w:val="32"/>
        </w:rPr>
        <w:t>SECTION 3:  How does our school deliver materials in other formats?</w:t>
      </w:r>
    </w:p>
    <w:p w:rsidR="00EB73C3" w:rsidRPr="007F5589" w:rsidRDefault="00EB73C3" w:rsidP="00EB73C3">
      <w:pPr>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gridCol w:w="697"/>
        <w:gridCol w:w="576"/>
      </w:tblGrid>
      <w:tr w:rsidR="00EB73C3" w:rsidRPr="007F5589" w:rsidTr="00EB73C3">
        <w:trPr>
          <w:jc w:val="center"/>
        </w:trPr>
        <w:tc>
          <w:tcPr>
            <w:tcW w:w="0" w:type="auto"/>
          </w:tcPr>
          <w:p w:rsidR="00EB73C3" w:rsidRPr="00EB73C3" w:rsidRDefault="00EB73C3" w:rsidP="00DB3D68">
            <w:pPr>
              <w:rPr>
                <w:rFonts w:ascii="Arial" w:hAnsi="Arial" w:cs="Arial"/>
                <w:b/>
                <w:szCs w:val="28"/>
              </w:rPr>
            </w:pPr>
            <w:r w:rsidRPr="00EB73C3">
              <w:rPr>
                <w:rFonts w:ascii="Arial" w:hAnsi="Arial" w:cs="Arial"/>
                <w:b/>
                <w:szCs w:val="28"/>
              </w:rPr>
              <w:t>QUESTION</w:t>
            </w:r>
          </w:p>
        </w:tc>
        <w:tc>
          <w:tcPr>
            <w:tcW w:w="0" w:type="auto"/>
          </w:tcPr>
          <w:p w:rsidR="00EB73C3" w:rsidRPr="00EB73C3" w:rsidRDefault="00EB73C3" w:rsidP="00DB3D68">
            <w:pPr>
              <w:jc w:val="center"/>
              <w:rPr>
                <w:rFonts w:ascii="Arial" w:hAnsi="Arial" w:cs="Arial"/>
                <w:b/>
                <w:szCs w:val="28"/>
              </w:rPr>
            </w:pPr>
            <w:r w:rsidRPr="00EB73C3">
              <w:rPr>
                <w:rFonts w:ascii="Arial" w:hAnsi="Arial" w:cs="Arial"/>
                <w:b/>
                <w:szCs w:val="28"/>
              </w:rPr>
              <w:t>YES</w:t>
            </w:r>
          </w:p>
        </w:tc>
        <w:tc>
          <w:tcPr>
            <w:tcW w:w="0" w:type="auto"/>
          </w:tcPr>
          <w:p w:rsidR="00EB73C3" w:rsidRPr="00EB73C3" w:rsidRDefault="00EB73C3" w:rsidP="00DB3D68">
            <w:pPr>
              <w:jc w:val="center"/>
              <w:rPr>
                <w:rFonts w:ascii="Arial" w:hAnsi="Arial" w:cs="Arial"/>
                <w:b/>
                <w:szCs w:val="28"/>
              </w:rPr>
            </w:pPr>
            <w:r w:rsidRPr="00EB73C3">
              <w:rPr>
                <w:rFonts w:ascii="Arial" w:hAnsi="Arial" w:cs="Arial"/>
                <w:b/>
                <w:szCs w:val="28"/>
              </w:rPr>
              <w:t>NO</w:t>
            </w: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Do we provide information in simple language, symbols, large print, on audiotape or in Braille for pupils and prospective pupils who may have difficulty with standard forms of printed information?</w:t>
            </w:r>
            <w:r w:rsidR="00DB3D68">
              <w:rPr>
                <w:rFonts w:ascii="Arial" w:hAnsi="Arial" w:cs="Arial"/>
                <w:szCs w:val="28"/>
              </w:rPr>
              <w:t xml:space="preserve"> (no need for audio or braille at present)</w:t>
            </w:r>
          </w:p>
        </w:tc>
        <w:tc>
          <w:tcPr>
            <w:tcW w:w="0" w:type="auto"/>
          </w:tcPr>
          <w:p w:rsidR="00EB73C3" w:rsidRPr="00EB73C3" w:rsidRDefault="00EB73C3" w:rsidP="00DB3D68">
            <w:pPr>
              <w:jc w:val="center"/>
              <w:rPr>
                <w:rFonts w:ascii="Arial" w:hAnsi="Arial" w:cs="Arial"/>
                <w:b/>
                <w:szCs w:val="28"/>
              </w:rPr>
            </w:pPr>
          </w:p>
          <w:p w:rsidR="00EB73C3" w:rsidRPr="00EB73C3" w:rsidRDefault="00DB3D68" w:rsidP="00DB3D68">
            <w:pPr>
              <w:jc w:val="center"/>
              <w:rPr>
                <w:rFonts w:ascii="Arial" w:hAnsi="Arial" w:cs="Arial"/>
                <w:b/>
                <w:szCs w:val="28"/>
              </w:rPr>
            </w:pPr>
            <w:r w:rsidRPr="00EB73C3">
              <w:rPr>
                <w:rFonts w:ascii="Arial" w:hAnsi="Arial" w:cs="Arial"/>
                <w:b/>
                <w:szCs w:val="28"/>
              </w:rPr>
              <w:sym w:font="Wingdings" w:char="F0FC"/>
            </w: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Do we ensure that information is presented to groups in a way which is user friendly for people with disabilities e.g. by reading aloud overhead projections and describing diagrams?</w:t>
            </w: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tc>
        <w:tc>
          <w:tcPr>
            <w:tcW w:w="0" w:type="auto"/>
          </w:tcPr>
          <w:p w:rsidR="00EB73C3" w:rsidRPr="00EB73C3" w:rsidRDefault="00EB73C3" w:rsidP="00DB3D68">
            <w:pPr>
              <w:jc w:val="center"/>
              <w:rPr>
                <w:rFonts w:ascii="Arial" w:hAnsi="Arial" w:cs="Arial"/>
                <w:b/>
                <w:szCs w:val="28"/>
              </w:rPr>
            </w:pP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Do we have the facilities such as ICT to produce written information in different formats?</w:t>
            </w:r>
          </w:p>
        </w:tc>
        <w:tc>
          <w:tcPr>
            <w:tcW w:w="0" w:type="auto"/>
          </w:tcPr>
          <w:p w:rsidR="00EB73C3" w:rsidRPr="00EB73C3" w:rsidRDefault="00EB73C3" w:rsidP="00DB3D68">
            <w:pPr>
              <w:jc w:val="center"/>
              <w:rPr>
                <w:rFonts w:ascii="Arial" w:hAnsi="Arial" w:cs="Arial"/>
                <w:b/>
                <w:szCs w:val="28"/>
              </w:rPr>
            </w:pPr>
          </w:p>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tc>
        <w:tc>
          <w:tcPr>
            <w:tcW w:w="0" w:type="auto"/>
          </w:tcPr>
          <w:p w:rsidR="00EB73C3" w:rsidRPr="00EB73C3" w:rsidRDefault="00EB73C3" w:rsidP="00DB3D68">
            <w:pPr>
              <w:jc w:val="center"/>
              <w:rPr>
                <w:rFonts w:ascii="Arial" w:hAnsi="Arial" w:cs="Arial"/>
                <w:b/>
                <w:szCs w:val="28"/>
              </w:rPr>
            </w:pPr>
            <w:r w:rsidRPr="00EB73C3">
              <w:rPr>
                <w:rFonts w:ascii="Arial" w:hAnsi="Arial" w:cs="Arial"/>
                <w:b/>
                <w:szCs w:val="28"/>
              </w:rPr>
              <w:t xml:space="preserve">     </w:t>
            </w:r>
          </w:p>
        </w:tc>
      </w:tr>
      <w:tr w:rsidR="00EB73C3" w:rsidRPr="007F5589" w:rsidTr="00EB73C3">
        <w:trPr>
          <w:jc w:val="center"/>
        </w:trPr>
        <w:tc>
          <w:tcPr>
            <w:tcW w:w="0" w:type="auto"/>
          </w:tcPr>
          <w:p w:rsidR="00EB73C3" w:rsidRPr="00EB73C3" w:rsidRDefault="00EB73C3" w:rsidP="00DB3D68">
            <w:pPr>
              <w:rPr>
                <w:rFonts w:ascii="Arial" w:hAnsi="Arial" w:cs="Arial"/>
                <w:szCs w:val="28"/>
              </w:rPr>
            </w:pPr>
            <w:r w:rsidRPr="00EB73C3">
              <w:rPr>
                <w:rFonts w:ascii="Arial" w:hAnsi="Arial" w:cs="Arial"/>
                <w:szCs w:val="28"/>
              </w:rPr>
              <w:t>Do we ensure that staff are familiar with technology and practices developed to assist people with disabilities, when and where the need arises?</w:t>
            </w:r>
          </w:p>
        </w:tc>
        <w:tc>
          <w:tcPr>
            <w:tcW w:w="0" w:type="auto"/>
          </w:tcPr>
          <w:p w:rsidR="00EB73C3" w:rsidRPr="00EB73C3" w:rsidRDefault="00EB73C3" w:rsidP="00DB3D68">
            <w:pPr>
              <w:jc w:val="center"/>
              <w:rPr>
                <w:rFonts w:ascii="Arial" w:hAnsi="Arial" w:cs="Arial"/>
                <w:b/>
                <w:szCs w:val="28"/>
              </w:rPr>
            </w:pPr>
            <w:r w:rsidRPr="00EB73C3">
              <w:rPr>
                <w:rFonts w:ascii="Arial" w:hAnsi="Arial" w:cs="Arial"/>
                <w:b/>
                <w:szCs w:val="28"/>
              </w:rPr>
              <w:sym w:font="Wingdings" w:char="F0FC"/>
            </w:r>
          </w:p>
        </w:tc>
        <w:tc>
          <w:tcPr>
            <w:tcW w:w="0" w:type="auto"/>
          </w:tcPr>
          <w:p w:rsidR="00EB73C3" w:rsidRPr="00EB73C3" w:rsidRDefault="00EB73C3" w:rsidP="00DB3D68">
            <w:pPr>
              <w:jc w:val="center"/>
              <w:rPr>
                <w:rFonts w:ascii="Arial" w:hAnsi="Arial" w:cs="Arial"/>
                <w:b/>
                <w:szCs w:val="28"/>
              </w:rPr>
            </w:pPr>
          </w:p>
        </w:tc>
      </w:tr>
    </w:tbl>
    <w:p w:rsidR="000F0492" w:rsidRDefault="000F0492"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Default="00D570C8" w:rsidP="00006D03">
      <w:pPr>
        <w:rPr>
          <w:rFonts w:ascii="Arial" w:hAnsi="Arial" w:cs="Arial"/>
          <w:sz w:val="28"/>
          <w:szCs w:val="28"/>
        </w:rPr>
      </w:pPr>
    </w:p>
    <w:p w:rsidR="00D570C8" w:rsidRPr="00EB73C3" w:rsidRDefault="00D570C8" w:rsidP="00D570C8">
      <w:pPr>
        <w:jc w:val="center"/>
        <w:rPr>
          <w:rFonts w:ascii="Arial" w:hAnsi="Arial" w:cs="Arial"/>
          <w:b/>
          <w:sz w:val="32"/>
          <w:szCs w:val="40"/>
        </w:rPr>
      </w:pPr>
      <w:r w:rsidRPr="00EB73C3">
        <w:rPr>
          <w:rFonts w:ascii="Arial" w:hAnsi="Arial" w:cs="Arial"/>
          <w:b/>
          <w:sz w:val="32"/>
          <w:szCs w:val="40"/>
        </w:rPr>
        <w:lastRenderedPageBreak/>
        <w:t>DDA Initial Assessment Framework</w:t>
      </w:r>
    </w:p>
    <w:p w:rsidR="00D570C8" w:rsidRPr="007F5589" w:rsidRDefault="00D570C8" w:rsidP="00D570C8">
      <w:pPr>
        <w:jc w:val="center"/>
        <w:rPr>
          <w:rFonts w:ascii="Arial" w:hAnsi="Arial" w:cs="Arial"/>
          <w:b/>
          <w:sz w:val="28"/>
          <w:szCs w:val="28"/>
          <w:u w:val="single"/>
        </w:rPr>
      </w:pPr>
    </w:p>
    <w:p w:rsidR="00D570C8" w:rsidRPr="007F5589" w:rsidRDefault="00D570C8" w:rsidP="00D570C8">
      <w:pPr>
        <w:jc w:val="center"/>
        <w:rPr>
          <w:rFonts w:ascii="Arial" w:hAnsi="Arial" w:cs="Arial"/>
          <w:b/>
          <w:sz w:val="28"/>
          <w:szCs w:val="28"/>
          <w:u w:val="single"/>
        </w:rPr>
      </w:pPr>
    </w:p>
    <w:p w:rsidR="00D570C8" w:rsidRPr="00D570C8" w:rsidRDefault="00D570C8" w:rsidP="00D570C8">
      <w:pPr>
        <w:numPr>
          <w:ilvl w:val="0"/>
          <w:numId w:val="44"/>
        </w:numPr>
        <w:rPr>
          <w:rFonts w:ascii="Arial" w:hAnsi="Arial" w:cs="Arial"/>
          <w:szCs w:val="28"/>
        </w:rPr>
      </w:pPr>
      <w:r w:rsidRPr="00D570C8">
        <w:rPr>
          <w:rFonts w:ascii="Arial" w:hAnsi="Arial" w:cs="Arial"/>
          <w:szCs w:val="28"/>
        </w:rPr>
        <w:t xml:space="preserve">Name of School: </w:t>
      </w:r>
      <w:r w:rsidRPr="00D570C8">
        <w:rPr>
          <w:rFonts w:ascii="Arial" w:hAnsi="Arial" w:cs="Arial"/>
          <w:szCs w:val="28"/>
        </w:rPr>
        <w:tab/>
      </w:r>
      <w:smartTag w:uri="urn:schemas-microsoft-com:office:smarttags" w:element="place">
        <w:smartTag w:uri="urn:schemas-microsoft-com:office:smarttags" w:element="PlaceName">
          <w:r w:rsidRPr="00D570C8">
            <w:rPr>
              <w:rFonts w:ascii="Arial" w:hAnsi="Arial" w:cs="Arial"/>
              <w:szCs w:val="28"/>
            </w:rPr>
            <w:t>Holy</w:t>
          </w:r>
        </w:smartTag>
        <w:r w:rsidRPr="00D570C8">
          <w:rPr>
            <w:rFonts w:ascii="Arial" w:hAnsi="Arial" w:cs="Arial"/>
            <w:szCs w:val="28"/>
          </w:rPr>
          <w:t xml:space="preserve"> </w:t>
        </w:r>
        <w:smartTag w:uri="urn:schemas-microsoft-com:office:smarttags" w:element="PlaceName">
          <w:r w:rsidRPr="00D570C8">
            <w:rPr>
              <w:rFonts w:ascii="Arial" w:hAnsi="Arial" w:cs="Arial"/>
              <w:szCs w:val="28"/>
            </w:rPr>
            <w:t>Cross</w:t>
          </w:r>
        </w:smartTag>
        <w:r w:rsidRPr="00D570C8">
          <w:rPr>
            <w:rFonts w:ascii="Arial" w:hAnsi="Arial" w:cs="Arial"/>
            <w:szCs w:val="28"/>
          </w:rPr>
          <w:t xml:space="preserve"> </w:t>
        </w:r>
        <w:smartTag w:uri="urn:schemas-microsoft-com:office:smarttags" w:element="PlaceName">
          <w:r w:rsidRPr="00D570C8">
            <w:rPr>
              <w:rFonts w:ascii="Arial" w:hAnsi="Arial" w:cs="Arial"/>
              <w:szCs w:val="28"/>
            </w:rPr>
            <w:t>Catholic</w:t>
          </w:r>
        </w:smartTag>
        <w:r w:rsidRPr="00D570C8">
          <w:rPr>
            <w:rFonts w:ascii="Arial" w:hAnsi="Arial" w:cs="Arial"/>
            <w:szCs w:val="28"/>
          </w:rPr>
          <w:t xml:space="preserve"> </w:t>
        </w:r>
        <w:smartTag w:uri="urn:schemas-microsoft-com:office:smarttags" w:element="PlaceType">
          <w:r w:rsidRPr="00D570C8">
            <w:rPr>
              <w:rFonts w:ascii="Arial" w:hAnsi="Arial" w:cs="Arial"/>
              <w:szCs w:val="28"/>
            </w:rPr>
            <w:t>Primary School</w:t>
          </w:r>
        </w:smartTag>
      </w:smartTag>
    </w:p>
    <w:p w:rsidR="00D570C8" w:rsidRPr="00D570C8" w:rsidRDefault="00D570C8" w:rsidP="00D570C8">
      <w:pPr>
        <w:rPr>
          <w:rFonts w:ascii="Arial" w:hAnsi="Arial" w:cs="Arial"/>
          <w:szCs w:val="28"/>
        </w:rPr>
      </w:pPr>
    </w:p>
    <w:p w:rsidR="00D570C8" w:rsidRPr="00D570C8" w:rsidRDefault="00D570C8" w:rsidP="00D570C8">
      <w:pPr>
        <w:rPr>
          <w:rFonts w:ascii="Arial" w:hAnsi="Arial" w:cs="Arial"/>
          <w:szCs w:val="28"/>
        </w:rPr>
      </w:pPr>
    </w:p>
    <w:p w:rsidR="00D570C8" w:rsidRPr="00D570C8" w:rsidRDefault="00D570C8" w:rsidP="00D570C8">
      <w:pPr>
        <w:numPr>
          <w:ilvl w:val="0"/>
          <w:numId w:val="44"/>
        </w:numPr>
        <w:rPr>
          <w:rFonts w:ascii="Arial" w:hAnsi="Arial" w:cs="Arial"/>
          <w:szCs w:val="28"/>
        </w:rPr>
      </w:pPr>
      <w:r w:rsidRPr="00D570C8">
        <w:rPr>
          <w:rFonts w:ascii="Arial" w:hAnsi="Arial" w:cs="Arial"/>
          <w:szCs w:val="28"/>
        </w:rPr>
        <w:t>What additional facilities are available in school, for disabled individuals, under the following headings:</w:t>
      </w:r>
    </w:p>
    <w:p w:rsidR="00D570C8" w:rsidRPr="00D570C8" w:rsidRDefault="00D570C8" w:rsidP="00D570C8">
      <w:pPr>
        <w:rPr>
          <w:rFonts w:ascii="Arial" w:hAnsi="Arial" w:cs="Arial"/>
          <w:szCs w:val="28"/>
        </w:rPr>
      </w:pPr>
    </w:p>
    <w:p w:rsidR="00D570C8" w:rsidRPr="00D570C8" w:rsidRDefault="00D570C8" w:rsidP="00D570C8">
      <w:pPr>
        <w:rPr>
          <w:rFonts w:ascii="Arial" w:hAnsi="Arial" w:cs="Arial"/>
          <w:szCs w:val="28"/>
        </w:rPr>
      </w:pPr>
    </w:p>
    <w:p w:rsidR="00D570C8" w:rsidRPr="00D570C8" w:rsidRDefault="00D570C8" w:rsidP="00D570C8">
      <w:pPr>
        <w:rPr>
          <w:rFonts w:ascii="Arial" w:hAnsi="Arial" w:cs="Arial"/>
          <w:szCs w:val="28"/>
        </w:rPr>
      </w:pPr>
    </w:p>
    <w:p w:rsidR="00D570C8" w:rsidRDefault="00D570C8" w:rsidP="00D570C8">
      <w:pPr>
        <w:ind w:left="1440"/>
        <w:rPr>
          <w:rFonts w:ascii="Arial" w:hAnsi="Arial" w:cs="Arial"/>
          <w:szCs w:val="28"/>
          <w:u w:val="single"/>
        </w:rPr>
      </w:pPr>
      <w:r w:rsidRPr="00D570C8">
        <w:rPr>
          <w:rFonts w:ascii="Arial" w:hAnsi="Arial" w:cs="Arial"/>
          <w:szCs w:val="28"/>
          <w:u w:val="single"/>
        </w:rPr>
        <w:t>General Physical Access</w:t>
      </w:r>
    </w:p>
    <w:p w:rsidR="00DB3D68" w:rsidRDefault="00DB3D68" w:rsidP="00D570C8">
      <w:pPr>
        <w:ind w:left="1440"/>
        <w:rPr>
          <w:rFonts w:ascii="Arial" w:hAnsi="Arial" w:cs="Arial"/>
          <w:szCs w:val="28"/>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2193"/>
        <w:gridCol w:w="2163"/>
        <w:gridCol w:w="2344"/>
      </w:tblGrid>
      <w:tr w:rsidR="00DB3D68" w:rsidTr="00DB3D68">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r w:rsidRPr="00DB3D68">
              <w:rPr>
                <w:rFonts w:ascii="Arial" w:hAnsi="Arial" w:cs="Arial"/>
                <w:szCs w:val="28"/>
              </w:rPr>
              <w:t>None</w:t>
            </w:r>
          </w:p>
        </w:tc>
        <w:tc>
          <w:tcPr>
            <w:tcW w:w="2614" w:type="dxa"/>
          </w:tcPr>
          <w:p w:rsidR="00DB3D68" w:rsidRPr="00DB3D68" w:rsidRDefault="00DB3D68" w:rsidP="00DB3D68">
            <w:pPr>
              <w:spacing w:line="360" w:lineRule="auto"/>
              <w:jc w:val="center"/>
              <w:rPr>
                <w:rFonts w:ascii="Arial" w:hAnsi="Arial" w:cs="Arial"/>
                <w:szCs w:val="28"/>
              </w:rPr>
            </w:pPr>
            <w:r w:rsidRPr="00DB3D68">
              <w:rPr>
                <w:rFonts w:ascii="Arial" w:hAnsi="Arial" w:cs="Arial"/>
                <w:szCs w:val="28"/>
              </w:rPr>
              <w:t>Part</w:t>
            </w:r>
          </w:p>
        </w:tc>
        <w:tc>
          <w:tcPr>
            <w:tcW w:w="2614" w:type="dxa"/>
          </w:tcPr>
          <w:p w:rsidR="00DB3D68" w:rsidRPr="00DB3D68" w:rsidRDefault="00DB3D68" w:rsidP="00DB3D68">
            <w:pPr>
              <w:spacing w:line="360" w:lineRule="auto"/>
              <w:jc w:val="center"/>
              <w:rPr>
                <w:rFonts w:ascii="Arial" w:hAnsi="Arial" w:cs="Arial"/>
                <w:szCs w:val="28"/>
              </w:rPr>
            </w:pPr>
            <w:r w:rsidRPr="00DB3D68">
              <w:rPr>
                <w:rFonts w:ascii="Arial" w:hAnsi="Arial" w:cs="Arial"/>
                <w:szCs w:val="28"/>
              </w:rPr>
              <w:t>Throughout</w:t>
            </w:r>
          </w:p>
        </w:tc>
      </w:tr>
      <w:tr w:rsidR="00DB3D68" w:rsidTr="00DB3D68">
        <w:tc>
          <w:tcPr>
            <w:tcW w:w="2614" w:type="dxa"/>
          </w:tcPr>
          <w:p w:rsidR="00DB3D68" w:rsidRPr="00DB3D68" w:rsidRDefault="00DB3D68" w:rsidP="00DB3D68">
            <w:pPr>
              <w:spacing w:line="360" w:lineRule="auto"/>
              <w:jc w:val="center"/>
              <w:rPr>
                <w:rFonts w:ascii="Arial" w:hAnsi="Arial" w:cs="Arial"/>
                <w:szCs w:val="28"/>
              </w:rPr>
            </w:pPr>
            <w:r w:rsidRPr="00DB3D68">
              <w:rPr>
                <w:rFonts w:ascii="Arial" w:hAnsi="Arial" w:cs="Arial"/>
                <w:szCs w:val="28"/>
              </w:rPr>
              <w:t>Lift</w:t>
            </w:r>
          </w:p>
        </w:tc>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sym w:font="Wingdings" w:char="F0FC"/>
            </w:r>
          </w:p>
        </w:tc>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p>
        </w:tc>
      </w:tr>
      <w:tr w:rsidR="00DB3D68" w:rsidTr="00DB3D68">
        <w:tc>
          <w:tcPr>
            <w:tcW w:w="2614" w:type="dxa"/>
          </w:tcPr>
          <w:p w:rsidR="00DB3D68" w:rsidRPr="00DB3D68" w:rsidRDefault="00DB3D68" w:rsidP="00DB3D68">
            <w:pPr>
              <w:spacing w:line="360" w:lineRule="auto"/>
              <w:jc w:val="center"/>
              <w:rPr>
                <w:rFonts w:ascii="Arial" w:hAnsi="Arial" w:cs="Arial"/>
                <w:szCs w:val="28"/>
              </w:rPr>
            </w:pPr>
            <w:r w:rsidRPr="00DB3D68">
              <w:rPr>
                <w:rFonts w:ascii="Arial" w:hAnsi="Arial" w:cs="Arial"/>
                <w:szCs w:val="28"/>
              </w:rPr>
              <w:t>Stair lift</w:t>
            </w:r>
          </w:p>
        </w:tc>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sym w:font="Wingdings" w:char="F0FC"/>
            </w:r>
          </w:p>
        </w:tc>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p>
        </w:tc>
      </w:tr>
      <w:tr w:rsidR="00DB3D68" w:rsidTr="00DB3D68">
        <w:tc>
          <w:tcPr>
            <w:tcW w:w="2614" w:type="dxa"/>
          </w:tcPr>
          <w:p w:rsidR="00DB3D68" w:rsidRPr="00DB3D68" w:rsidRDefault="00DB3D68" w:rsidP="00DB3D68">
            <w:pPr>
              <w:spacing w:line="360" w:lineRule="auto"/>
              <w:jc w:val="center"/>
              <w:rPr>
                <w:rFonts w:ascii="Arial" w:hAnsi="Arial" w:cs="Arial"/>
                <w:szCs w:val="28"/>
              </w:rPr>
            </w:pPr>
            <w:r w:rsidRPr="00DB3D68">
              <w:rPr>
                <w:rFonts w:ascii="Arial" w:hAnsi="Arial" w:cs="Arial"/>
                <w:szCs w:val="28"/>
              </w:rPr>
              <w:t>Ramps</w:t>
            </w:r>
          </w:p>
        </w:tc>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sym w:font="Wingdings" w:char="F0FC"/>
            </w:r>
          </w:p>
        </w:tc>
        <w:tc>
          <w:tcPr>
            <w:tcW w:w="2614" w:type="dxa"/>
          </w:tcPr>
          <w:p w:rsidR="00DB3D68" w:rsidRPr="00DB3D68" w:rsidRDefault="00DB3D68" w:rsidP="00DB3D68">
            <w:pPr>
              <w:spacing w:line="360" w:lineRule="auto"/>
              <w:jc w:val="center"/>
              <w:rPr>
                <w:rFonts w:ascii="Arial" w:hAnsi="Arial" w:cs="Arial"/>
                <w:szCs w:val="28"/>
              </w:rPr>
            </w:pPr>
          </w:p>
        </w:tc>
      </w:tr>
      <w:tr w:rsidR="00DB3D68" w:rsidTr="00DB3D68">
        <w:tc>
          <w:tcPr>
            <w:tcW w:w="2614" w:type="dxa"/>
          </w:tcPr>
          <w:p w:rsidR="00DB3D68" w:rsidRPr="00DB3D68" w:rsidRDefault="00DB3D68" w:rsidP="00DB3D68">
            <w:pPr>
              <w:spacing w:line="360" w:lineRule="auto"/>
              <w:jc w:val="center"/>
              <w:rPr>
                <w:rFonts w:ascii="Arial" w:hAnsi="Arial" w:cs="Arial"/>
                <w:szCs w:val="28"/>
              </w:rPr>
            </w:pPr>
            <w:r w:rsidRPr="00DB3D68">
              <w:rPr>
                <w:rFonts w:ascii="Arial" w:hAnsi="Arial" w:cs="Arial"/>
                <w:szCs w:val="28"/>
              </w:rPr>
              <w:t>Handrails</w:t>
            </w:r>
          </w:p>
        </w:tc>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sym w:font="Wingdings" w:char="F0FC"/>
            </w:r>
          </w:p>
        </w:tc>
        <w:tc>
          <w:tcPr>
            <w:tcW w:w="2614" w:type="dxa"/>
          </w:tcPr>
          <w:p w:rsidR="00DB3D68" w:rsidRPr="00DB3D68" w:rsidRDefault="00DB3D68" w:rsidP="00DB3D68">
            <w:pPr>
              <w:spacing w:line="360" w:lineRule="auto"/>
              <w:jc w:val="center"/>
              <w:rPr>
                <w:rFonts w:ascii="Arial" w:hAnsi="Arial" w:cs="Arial"/>
                <w:szCs w:val="28"/>
              </w:rPr>
            </w:pPr>
          </w:p>
        </w:tc>
      </w:tr>
      <w:tr w:rsidR="00DB3D68" w:rsidTr="00DB3D68">
        <w:tc>
          <w:tcPr>
            <w:tcW w:w="2614" w:type="dxa"/>
          </w:tcPr>
          <w:p w:rsidR="00DB3D68" w:rsidRPr="00DB3D68" w:rsidRDefault="00DB3D68" w:rsidP="00DB3D68">
            <w:pPr>
              <w:spacing w:line="360" w:lineRule="auto"/>
              <w:jc w:val="center"/>
              <w:rPr>
                <w:rFonts w:ascii="Arial" w:hAnsi="Arial" w:cs="Arial"/>
                <w:szCs w:val="28"/>
              </w:rPr>
            </w:pPr>
            <w:r w:rsidRPr="00DB3D68">
              <w:rPr>
                <w:rFonts w:ascii="Arial" w:hAnsi="Arial" w:cs="Arial"/>
                <w:szCs w:val="28"/>
              </w:rPr>
              <w:t>Wide doorways</w:t>
            </w:r>
          </w:p>
        </w:tc>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sym w:font="Wingdings" w:char="F0FC"/>
            </w:r>
          </w:p>
        </w:tc>
        <w:tc>
          <w:tcPr>
            <w:tcW w:w="2614" w:type="dxa"/>
          </w:tcPr>
          <w:p w:rsidR="00DB3D68" w:rsidRPr="00DB3D68" w:rsidRDefault="00DB3D68" w:rsidP="00DB3D68">
            <w:pPr>
              <w:spacing w:line="360" w:lineRule="auto"/>
              <w:jc w:val="center"/>
              <w:rPr>
                <w:rFonts w:ascii="Arial" w:hAnsi="Arial" w:cs="Arial"/>
                <w:szCs w:val="28"/>
              </w:rPr>
            </w:pPr>
          </w:p>
        </w:tc>
      </w:tr>
      <w:tr w:rsidR="00DB3D68" w:rsidTr="00DB3D68">
        <w:tc>
          <w:tcPr>
            <w:tcW w:w="2614" w:type="dxa"/>
          </w:tcPr>
          <w:p w:rsidR="00DB3D68" w:rsidRPr="00DB3D68" w:rsidRDefault="00210FF3" w:rsidP="00DB3D68">
            <w:pPr>
              <w:spacing w:line="360" w:lineRule="auto"/>
              <w:jc w:val="center"/>
              <w:rPr>
                <w:rFonts w:ascii="Arial" w:hAnsi="Arial" w:cs="Arial"/>
                <w:szCs w:val="28"/>
              </w:rPr>
            </w:pPr>
            <w:r w:rsidRPr="00DB3D68">
              <w:rPr>
                <w:rFonts w:ascii="Arial" w:hAnsi="Arial" w:cs="Arial"/>
                <w:szCs w:val="28"/>
              </w:rPr>
              <w:t>Aut</w:t>
            </w:r>
            <w:r>
              <w:rPr>
                <w:rFonts w:ascii="Arial" w:hAnsi="Arial" w:cs="Arial"/>
                <w:szCs w:val="28"/>
              </w:rPr>
              <w:t>om</w:t>
            </w:r>
            <w:r w:rsidRPr="00DB3D68">
              <w:rPr>
                <w:rFonts w:ascii="Arial" w:hAnsi="Arial" w:cs="Arial"/>
                <w:szCs w:val="28"/>
              </w:rPr>
              <w:t>atic</w:t>
            </w:r>
            <w:r w:rsidR="00DB3D68" w:rsidRPr="00DB3D68">
              <w:rPr>
                <w:rFonts w:ascii="Arial" w:hAnsi="Arial" w:cs="Arial"/>
                <w:szCs w:val="28"/>
              </w:rPr>
              <w:t xml:space="preserve"> doors</w:t>
            </w:r>
          </w:p>
        </w:tc>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sym w:font="Wingdings" w:char="F0FC"/>
            </w:r>
          </w:p>
        </w:tc>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p>
        </w:tc>
      </w:tr>
      <w:tr w:rsidR="00DB3D68" w:rsidTr="00DB3D68">
        <w:tc>
          <w:tcPr>
            <w:tcW w:w="2614" w:type="dxa"/>
          </w:tcPr>
          <w:p w:rsidR="00DB3D68" w:rsidRPr="00DB3D68" w:rsidRDefault="00DB3D68" w:rsidP="00DB3D68">
            <w:pPr>
              <w:spacing w:line="360" w:lineRule="auto"/>
              <w:jc w:val="center"/>
              <w:rPr>
                <w:rFonts w:ascii="Arial" w:hAnsi="Arial" w:cs="Arial"/>
                <w:szCs w:val="28"/>
              </w:rPr>
            </w:pPr>
            <w:r w:rsidRPr="00DB3D68">
              <w:rPr>
                <w:rFonts w:ascii="Arial" w:hAnsi="Arial" w:cs="Arial"/>
                <w:szCs w:val="28"/>
              </w:rPr>
              <w:t>Accessible toilets</w:t>
            </w:r>
          </w:p>
        </w:tc>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sym w:font="Wingdings" w:char="F0FC"/>
            </w:r>
          </w:p>
        </w:tc>
        <w:tc>
          <w:tcPr>
            <w:tcW w:w="2614" w:type="dxa"/>
          </w:tcPr>
          <w:p w:rsidR="00DB3D68" w:rsidRPr="00DB3D68" w:rsidRDefault="00DB3D68" w:rsidP="00DB3D68">
            <w:pPr>
              <w:spacing w:line="360" w:lineRule="auto"/>
              <w:jc w:val="center"/>
              <w:rPr>
                <w:rFonts w:ascii="Arial" w:hAnsi="Arial" w:cs="Arial"/>
                <w:szCs w:val="28"/>
              </w:rPr>
            </w:pPr>
          </w:p>
        </w:tc>
      </w:tr>
      <w:tr w:rsidR="00DB3D68" w:rsidTr="00DB3D68">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t>Changing bench for toileting</w:t>
            </w:r>
          </w:p>
        </w:tc>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Default="00DB3D68" w:rsidP="00DB3D68">
            <w:pPr>
              <w:spacing w:line="360" w:lineRule="auto"/>
              <w:jc w:val="center"/>
              <w:rPr>
                <w:rFonts w:ascii="Arial" w:hAnsi="Arial" w:cs="Arial"/>
                <w:szCs w:val="28"/>
              </w:rPr>
            </w:pPr>
            <w:r>
              <w:rPr>
                <w:rFonts w:ascii="Arial" w:hAnsi="Arial" w:cs="Arial"/>
                <w:szCs w:val="28"/>
              </w:rPr>
              <w:sym w:font="Wingdings" w:char="F0FC"/>
            </w:r>
          </w:p>
        </w:tc>
        <w:tc>
          <w:tcPr>
            <w:tcW w:w="2614" w:type="dxa"/>
          </w:tcPr>
          <w:p w:rsidR="00DB3D68" w:rsidRPr="00DB3D68" w:rsidRDefault="00DB3D68" w:rsidP="00DB3D68">
            <w:pPr>
              <w:spacing w:line="360" w:lineRule="auto"/>
              <w:jc w:val="center"/>
              <w:rPr>
                <w:rFonts w:ascii="Arial" w:hAnsi="Arial" w:cs="Arial"/>
                <w:szCs w:val="28"/>
              </w:rPr>
            </w:pPr>
          </w:p>
        </w:tc>
      </w:tr>
      <w:tr w:rsidR="00DB3D68" w:rsidTr="00DB3D68">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t>Hoists – moveable</w:t>
            </w:r>
          </w:p>
        </w:tc>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sym w:font="Wingdings" w:char="F0FC"/>
            </w:r>
          </w:p>
        </w:tc>
        <w:tc>
          <w:tcPr>
            <w:tcW w:w="2614" w:type="dxa"/>
          </w:tcPr>
          <w:p w:rsid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p>
        </w:tc>
      </w:tr>
      <w:tr w:rsidR="00DB3D68" w:rsidTr="00DB3D68">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t>Hoists - fixed</w:t>
            </w:r>
          </w:p>
        </w:tc>
        <w:tc>
          <w:tcPr>
            <w:tcW w:w="2614" w:type="dxa"/>
          </w:tcPr>
          <w:p w:rsidR="00DB3D68" w:rsidRPr="00DB3D68" w:rsidRDefault="00DB3D68" w:rsidP="00DB3D68">
            <w:pPr>
              <w:spacing w:line="360" w:lineRule="auto"/>
              <w:jc w:val="center"/>
              <w:rPr>
                <w:rFonts w:ascii="Arial" w:hAnsi="Arial" w:cs="Arial"/>
                <w:szCs w:val="28"/>
              </w:rPr>
            </w:pPr>
            <w:r>
              <w:rPr>
                <w:rFonts w:ascii="Arial" w:hAnsi="Arial" w:cs="Arial"/>
                <w:szCs w:val="28"/>
              </w:rPr>
              <w:sym w:font="Wingdings" w:char="F0FC"/>
            </w:r>
          </w:p>
        </w:tc>
        <w:tc>
          <w:tcPr>
            <w:tcW w:w="2614" w:type="dxa"/>
          </w:tcPr>
          <w:p w:rsid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p>
        </w:tc>
      </w:tr>
      <w:tr w:rsidR="00DB3D68" w:rsidTr="00DB3D68">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p>
        </w:tc>
        <w:tc>
          <w:tcPr>
            <w:tcW w:w="2614" w:type="dxa"/>
          </w:tcPr>
          <w:p w:rsidR="00DB3D68" w:rsidRDefault="00DB3D68" w:rsidP="00DB3D68">
            <w:pPr>
              <w:spacing w:line="360" w:lineRule="auto"/>
              <w:jc w:val="center"/>
              <w:rPr>
                <w:rFonts w:ascii="Arial" w:hAnsi="Arial" w:cs="Arial"/>
                <w:szCs w:val="28"/>
              </w:rPr>
            </w:pPr>
          </w:p>
        </w:tc>
        <w:tc>
          <w:tcPr>
            <w:tcW w:w="2614" w:type="dxa"/>
          </w:tcPr>
          <w:p w:rsidR="00DB3D68" w:rsidRPr="00DB3D68" w:rsidRDefault="00DB3D68" w:rsidP="00DB3D68">
            <w:pPr>
              <w:spacing w:line="360" w:lineRule="auto"/>
              <w:jc w:val="center"/>
              <w:rPr>
                <w:rFonts w:ascii="Arial" w:hAnsi="Arial" w:cs="Arial"/>
                <w:szCs w:val="28"/>
              </w:rPr>
            </w:pPr>
          </w:p>
        </w:tc>
      </w:tr>
    </w:tbl>
    <w:p w:rsidR="00DB3D68" w:rsidRPr="00D570C8" w:rsidRDefault="00DB3D68" w:rsidP="00D570C8">
      <w:pPr>
        <w:ind w:left="1440"/>
        <w:rPr>
          <w:rFonts w:ascii="Arial" w:hAnsi="Arial" w:cs="Arial"/>
          <w:szCs w:val="28"/>
          <w:u w:val="single"/>
        </w:rPr>
      </w:pPr>
    </w:p>
    <w:p w:rsidR="00D570C8" w:rsidRPr="00D570C8" w:rsidRDefault="00D570C8" w:rsidP="00DB3D68">
      <w:pPr>
        <w:rPr>
          <w:rFonts w:ascii="Arial" w:hAnsi="Arial" w:cs="Arial"/>
          <w:szCs w:val="28"/>
        </w:rPr>
      </w:pPr>
    </w:p>
    <w:p w:rsidR="00D570C8" w:rsidRPr="00D570C8" w:rsidRDefault="00D570C8" w:rsidP="00D570C8">
      <w:pPr>
        <w:rPr>
          <w:rFonts w:ascii="Arial" w:hAnsi="Arial" w:cs="Arial"/>
          <w:szCs w:val="28"/>
        </w:rPr>
      </w:pPr>
    </w:p>
    <w:p w:rsidR="00D570C8" w:rsidRPr="00D570C8" w:rsidRDefault="00D570C8" w:rsidP="00D570C8">
      <w:pPr>
        <w:rPr>
          <w:rFonts w:ascii="Arial" w:hAnsi="Arial" w:cs="Arial"/>
          <w:szCs w:val="28"/>
        </w:rPr>
      </w:pPr>
      <w:r w:rsidRPr="00D570C8">
        <w:rPr>
          <w:rFonts w:ascii="Arial" w:hAnsi="Arial" w:cs="Arial"/>
          <w:szCs w:val="28"/>
        </w:rPr>
        <w:t>Others – please specify</w:t>
      </w:r>
    </w:p>
    <w:p w:rsidR="00D570C8" w:rsidRPr="00D570C8" w:rsidRDefault="00D570C8" w:rsidP="00D570C8">
      <w:pPr>
        <w:ind w:left="1440"/>
        <w:rPr>
          <w:rFonts w:ascii="Arial" w:hAnsi="Arial" w:cs="Arial"/>
          <w:szCs w:val="28"/>
        </w:rPr>
      </w:pPr>
    </w:p>
    <w:p w:rsidR="00D570C8" w:rsidRPr="00D570C8" w:rsidRDefault="00D570C8" w:rsidP="00210FF3">
      <w:pPr>
        <w:rPr>
          <w:rFonts w:ascii="Arial" w:hAnsi="Arial" w:cs="Arial"/>
          <w:szCs w:val="28"/>
        </w:rPr>
      </w:pPr>
      <w:r w:rsidRPr="00D570C8">
        <w:rPr>
          <w:rFonts w:ascii="Arial" w:hAnsi="Arial" w:cs="Arial"/>
          <w:szCs w:val="28"/>
        </w:rPr>
        <w:t>Non slip floor</w:t>
      </w:r>
      <w:r w:rsidRPr="00D570C8">
        <w:rPr>
          <w:rFonts w:ascii="Arial" w:hAnsi="Arial" w:cs="Arial"/>
          <w:szCs w:val="28"/>
        </w:rPr>
        <w:tab/>
      </w:r>
      <w:r w:rsidRPr="00D570C8">
        <w:rPr>
          <w:rFonts w:ascii="Arial" w:hAnsi="Arial" w:cs="Arial"/>
          <w:szCs w:val="28"/>
        </w:rPr>
        <w:tab/>
        <w:t>Foundation and KS1</w:t>
      </w:r>
    </w:p>
    <w:p w:rsidR="00D570C8" w:rsidRPr="00D570C8" w:rsidRDefault="00D570C8" w:rsidP="00D570C8">
      <w:pPr>
        <w:ind w:left="1440"/>
        <w:rPr>
          <w:rFonts w:ascii="Arial" w:hAnsi="Arial" w:cs="Arial"/>
          <w:szCs w:val="28"/>
        </w:rPr>
      </w:pPr>
      <w:r w:rsidRPr="00D570C8">
        <w:rPr>
          <w:rFonts w:ascii="Arial" w:hAnsi="Arial" w:cs="Arial"/>
          <w:szCs w:val="28"/>
        </w:rPr>
        <w:tab/>
        <w:t>Ladies toilets</w:t>
      </w:r>
    </w:p>
    <w:p w:rsidR="00D570C8" w:rsidRPr="00D570C8" w:rsidRDefault="00D570C8" w:rsidP="00D570C8">
      <w:pPr>
        <w:ind w:left="1440"/>
        <w:rPr>
          <w:rFonts w:ascii="Arial" w:hAnsi="Arial" w:cs="Arial"/>
          <w:szCs w:val="28"/>
        </w:rPr>
      </w:pPr>
      <w:r w:rsidRPr="00D570C8">
        <w:rPr>
          <w:rFonts w:ascii="Arial" w:hAnsi="Arial" w:cs="Arial"/>
          <w:szCs w:val="28"/>
        </w:rPr>
        <w:tab/>
        <w:t>Class 5</w:t>
      </w:r>
    </w:p>
    <w:p w:rsidR="00D570C8" w:rsidRPr="00D570C8" w:rsidRDefault="00D570C8" w:rsidP="00D570C8">
      <w:pPr>
        <w:ind w:left="1440"/>
        <w:rPr>
          <w:rFonts w:ascii="Arial" w:hAnsi="Arial" w:cs="Arial"/>
          <w:szCs w:val="28"/>
        </w:rPr>
      </w:pPr>
      <w:r w:rsidRPr="00D570C8">
        <w:rPr>
          <w:rFonts w:ascii="Arial" w:hAnsi="Arial" w:cs="Arial"/>
          <w:szCs w:val="28"/>
        </w:rPr>
        <w:tab/>
        <w:t>New toilets</w:t>
      </w:r>
    </w:p>
    <w:p w:rsidR="00D570C8" w:rsidRPr="00D570C8" w:rsidRDefault="00D570C8" w:rsidP="00D570C8">
      <w:pPr>
        <w:ind w:left="1440"/>
        <w:rPr>
          <w:rFonts w:ascii="Arial" w:hAnsi="Arial" w:cs="Arial"/>
          <w:szCs w:val="28"/>
        </w:rPr>
      </w:pPr>
      <w:r w:rsidRPr="00D570C8">
        <w:rPr>
          <w:rFonts w:ascii="Arial" w:hAnsi="Arial" w:cs="Arial"/>
          <w:szCs w:val="28"/>
        </w:rPr>
        <w:tab/>
        <w:t>Corridor</w:t>
      </w:r>
    </w:p>
    <w:p w:rsidR="00D570C8" w:rsidRPr="00D570C8" w:rsidRDefault="00D570C8" w:rsidP="00D570C8">
      <w:pPr>
        <w:ind w:left="1440"/>
        <w:rPr>
          <w:rFonts w:ascii="Arial" w:hAnsi="Arial" w:cs="Arial"/>
          <w:szCs w:val="28"/>
        </w:rPr>
      </w:pPr>
    </w:p>
    <w:p w:rsidR="00D570C8" w:rsidRPr="00D570C8" w:rsidRDefault="00D570C8" w:rsidP="00D570C8">
      <w:pPr>
        <w:ind w:left="1440"/>
        <w:rPr>
          <w:rFonts w:ascii="Arial" w:hAnsi="Arial" w:cs="Arial"/>
          <w:szCs w:val="28"/>
        </w:rPr>
      </w:pPr>
      <w:r w:rsidRPr="00D570C8">
        <w:rPr>
          <w:rFonts w:ascii="Arial" w:hAnsi="Arial" w:cs="Arial"/>
          <w:szCs w:val="28"/>
        </w:rPr>
        <w:tab/>
      </w:r>
      <w:r w:rsidRPr="00D570C8">
        <w:rPr>
          <w:rFonts w:ascii="Arial" w:hAnsi="Arial" w:cs="Arial"/>
          <w:szCs w:val="28"/>
        </w:rPr>
        <w:tab/>
      </w:r>
      <w:r w:rsidRPr="00D570C8">
        <w:rPr>
          <w:rFonts w:ascii="Arial" w:hAnsi="Arial" w:cs="Arial"/>
          <w:szCs w:val="28"/>
        </w:rPr>
        <w:tab/>
      </w:r>
    </w:p>
    <w:p w:rsidR="00D570C8" w:rsidRDefault="00D570C8" w:rsidP="00D570C8">
      <w:pPr>
        <w:ind w:left="1440"/>
        <w:rPr>
          <w:rFonts w:ascii="Arial" w:hAnsi="Arial" w:cs="Arial"/>
          <w:sz w:val="28"/>
          <w:szCs w:val="28"/>
        </w:rPr>
      </w:pPr>
    </w:p>
    <w:p w:rsidR="00D570C8" w:rsidRDefault="00D570C8" w:rsidP="00D570C8">
      <w:pPr>
        <w:ind w:left="1440"/>
        <w:rPr>
          <w:rFonts w:ascii="Arial" w:hAnsi="Arial" w:cs="Arial"/>
          <w:sz w:val="28"/>
          <w:szCs w:val="28"/>
        </w:rPr>
      </w:pPr>
    </w:p>
    <w:p w:rsidR="00D570C8" w:rsidRDefault="00D570C8" w:rsidP="00D570C8">
      <w:pPr>
        <w:ind w:left="1440"/>
        <w:rPr>
          <w:rFonts w:ascii="Arial" w:hAnsi="Arial" w:cs="Arial"/>
          <w:sz w:val="28"/>
          <w:szCs w:val="28"/>
        </w:rPr>
      </w:pPr>
    </w:p>
    <w:p w:rsidR="00DB3D68" w:rsidRDefault="00DB3D68" w:rsidP="00D570C8">
      <w:pPr>
        <w:ind w:left="1440"/>
        <w:rPr>
          <w:rFonts w:ascii="Arial" w:hAnsi="Arial" w:cs="Arial"/>
          <w:sz w:val="28"/>
          <w:szCs w:val="28"/>
        </w:rPr>
      </w:pPr>
    </w:p>
    <w:p w:rsidR="00DB3D68" w:rsidRDefault="00DB3D68" w:rsidP="00D570C8">
      <w:pPr>
        <w:ind w:left="1440"/>
        <w:rPr>
          <w:rFonts w:ascii="Arial" w:hAnsi="Arial" w:cs="Arial"/>
          <w:sz w:val="28"/>
          <w:szCs w:val="28"/>
        </w:rPr>
      </w:pPr>
    </w:p>
    <w:p w:rsidR="00D570C8" w:rsidRDefault="00D570C8" w:rsidP="00D570C8">
      <w:pPr>
        <w:ind w:left="1440"/>
        <w:rPr>
          <w:rFonts w:ascii="Arial" w:hAnsi="Arial" w:cs="Arial"/>
          <w:sz w:val="28"/>
          <w:szCs w:val="28"/>
        </w:rPr>
      </w:pPr>
    </w:p>
    <w:p w:rsidR="00D570C8" w:rsidRDefault="00D570C8" w:rsidP="00D570C8">
      <w:pPr>
        <w:ind w:left="1440"/>
        <w:rPr>
          <w:rFonts w:ascii="Arial" w:hAnsi="Arial" w:cs="Arial"/>
          <w:sz w:val="28"/>
          <w:szCs w:val="28"/>
        </w:rPr>
      </w:pPr>
    </w:p>
    <w:p w:rsidR="0079428C" w:rsidRDefault="0079428C" w:rsidP="00D570C8">
      <w:pPr>
        <w:ind w:left="1440"/>
        <w:rPr>
          <w:rFonts w:ascii="Arial" w:hAnsi="Arial" w:cs="Arial"/>
          <w:sz w:val="28"/>
          <w:szCs w:val="28"/>
        </w:rPr>
      </w:pPr>
    </w:p>
    <w:p w:rsidR="00D570C8" w:rsidRPr="007F5589" w:rsidRDefault="00D570C8" w:rsidP="00D570C8">
      <w:pPr>
        <w:ind w:left="1440"/>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245"/>
        <w:gridCol w:w="1290"/>
        <w:gridCol w:w="897"/>
        <w:gridCol w:w="523"/>
        <w:gridCol w:w="2951"/>
      </w:tblGrid>
      <w:tr w:rsidR="00D570C8" w:rsidRPr="007F5589" w:rsidTr="00DB3D68">
        <w:tc>
          <w:tcPr>
            <w:tcW w:w="0" w:type="auto"/>
            <w:gridSpan w:val="6"/>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SECTION 3 – Main School Entrance and Reception</w:t>
            </w:r>
          </w:p>
          <w:p w:rsidR="00D570C8" w:rsidRPr="00EB73C3" w:rsidRDefault="00D570C8" w:rsidP="00DB3D68">
            <w:pPr>
              <w:rPr>
                <w:rFonts w:ascii="Arial" w:hAnsi="Arial" w:cs="Arial"/>
              </w:rPr>
            </w:pPr>
          </w:p>
        </w:tc>
      </w:tr>
      <w:tr w:rsidR="00D570C8" w:rsidRPr="007F5589" w:rsidTr="00DB3D68">
        <w:tc>
          <w:tcPr>
            <w:tcW w:w="0" w:type="auto"/>
            <w:gridSpan w:val="2"/>
          </w:tcPr>
          <w:p w:rsidR="00D570C8" w:rsidRPr="00EB73C3" w:rsidRDefault="00D570C8" w:rsidP="00DB3D68">
            <w:pPr>
              <w:rPr>
                <w:rFonts w:ascii="Arial" w:hAnsi="Arial" w:cs="Arial"/>
              </w:rPr>
            </w:pPr>
          </w:p>
        </w:tc>
        <w:tc>
          <w:tcPr>
            <w:tcW w:w="0" w:type="auto"/>
          </w:tcPr>
          <w:p w:rsidR="00D570C8" w:rsidRPr="00EB73C3" w:rsidRDefault="00D570C8" w:rsidP="00DB3D68">
            <w:pPr>
              <w:rPr>
                <w:rFonts w:ascii="Arial" w:hAnsi="Arial" w:cs="Arial"/>
              </w:rPr>
            </w:pPr>
            <w:r w:rsidRPr="00EB73C3">
              <w:rPr>
                <w:rFonts w:ascii="Arial" w:hAnsi="Arial" w:cs="Arial"/>
              </w:rPr>
              <w:t>Yes or N/A</w:t>
            </w:r>
          </w:p>
          <w:p w:rsidR="00D570C8" w:rsidRPr="00EB73C3" w:rsidRDefault="00D570C8" w:rsidP="00DB3D68">
            <w:pPr>
              <w:rPr>
                <w:rFonts w:ascii="Arial" w:hAnsi="Arial" w:cs="Arial"/>
              </w:rPr>
            </w:pP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Partial</w:t>
            </w: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No</w:t>
            </w: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Your Comments</w:t>
            </w:r>
          </w:p>
        </w:tc>
      </w:tr>
      <w:tr w:rsidR="00D570C8" w:rsidRPr="007F5589" w:rsidTr="00DB3D68">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3.1</w:t>
            </w: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Is there level access at the main school entrance?  (NB: A small threshold step no greater than 12mm can be considered level)</w:t>
            </w:r>
          </w:p>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(‘Yes’ = level; ‘Partial’ = 1 step; ‘No’ = several steps at the entrance and no alternative ramp)</w:t>
            </w:r>
          </w:p>
          <w:p w:rsidR="00D570C8" w:rsidRPr="00EB73C3" w:rsidRDefault="00D570C8" w:rsidP="00DB3D68">
            <w:pPr>
              <w:rPr>
                <w:rFonts w:ascii="Arial" w:hAnsi="Arial" w:cs="Arial"/>
              </w:rPr>
            </w:pP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Yes - Level</w:t>
            </w:r>
          </w:p>
        </w:tc>
        <w:tc>
          <w:tcPr>
            <w:tcW w:w="0" w:type="auto"/>
          </w:tcPr>
          <w:p w:rsidR="00D570C8" w:rsidRPr="00EB73C3" w:rsidRDefault="00D570C8" w:rsidP="00DB3D68">
            <w:pPr>
              <w:rPr>
                <w:rFonts w:ascii="Arial" w:hAnsi="Arial" w:cs="Arial"/>
              </w:rPr>
            </w:pPr>
          </w:p>
        </w:tc>
        <w:tc>
          <w:tcPr>
            <w:tcW w:w="0" w:type="auto"/>
          </w:tcPr>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Main entrance has level access</w:t>
            </w:r>
          </w:p>
          <w:p w:rsidR="00D570C8" w:rsidRPr="00EB73C3" w:rsidRDefault="00D570C8" w:rsidP="00DB3D68">
            <w:pPr>
              <w:rPr>
                <w:rFonts w:ascii="Arial" w:hAnsi="Arial" w:cs="Arial"/>
              </w:rPr>
            </w:pPr>
          </w:p>
        </w:tc>
      </w:tr>
      <w:tr w:rsidR="00D570C8" w:rsidRPr="007F5589" w:rsidTr="00DB3D68">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3.2</w:t>
            </w: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If there is a ramp, is it suitable for wheelchair users?  (NB: Max gradient 1:12, level landing at top of ramp, handrails.) – From road to main door very slight ramp, flat entrance from car park</w:t>
            </w:r>
          </w:p>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(‘Yes’ = adequate; ‘Partial’ = minor changes required; ‘No’ = substantial adaptations required)</w:t>
            </w:r>
          </w:p>
          <w:p w:rsidR="00D570C8" w:rsidRPr="00EB73C3" w:rsidRDefault="00D570C8" w:rsidP="00DB3D68">
            <w:pPr>
              <w:rPr>
                <w:rFonts w:ascii="Arial" w:hAnsi="Arial" w:cs="Arial"/>
              </w:rPr>
            </w:pPr>
          </w:p>
          <w:p w:rsidR="00D570C8" w:rsidRPr="00EB73C3" w:rsidRDefault="00D570C8" w:rsidP="00DB3D68">
            <w:pPr>
              <w:rPr>
                <w:rFonts w:ascii="Arial" w:hAnsi="Arial" w:cs="Arial"/>
              </w:rPr>
            </w:pP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Yes adequate</w:t>
            </w:r>
          </w:p>
        </w:tc>
        <w:tc>
          <w:tcPr>
            <w:tcW w:w="0" w:type="auto"/>
          </w:tcPr>
          <w:p w:rsidR="00D570C8" w:rsidRPr="00EB73C3" w:rsidRDefault="00D570C8" w:rsidP="00DB3D68">
            <w:pPr>
              <w:rPr>
                <w:rFonts w:ascii="Arial" w:hAnsi="Arial" w:cs="Arial"/>
              </w:rPr>
            </w:pPr>
          </w:p>
        </w:tc>
        <w:tc>
          <w:tcPr>
            <w:tcW w:w="0" w:type="auto"/>
          </w:tcPr>
          <w:p w:rsidR="00D570C8" w:rsidRPr="00EB73C3" w:rsidRDefault="00D570C8" w:rsidP="00DB3D68">
            <w:pPr>
              <w:jc w:val="center"/>
              <w:rPr>
                <w:rFonts w:ascii="Arial" w:hAnsi="Arial" w:cs="Arial"/>
              </w:rPr>
            </w:pP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Access from the street up to the main entrance is via a very slight slope, access from the car park area is level</w:t>
            </w:r>
          </w:p>
        </w:tc>
      </w:tr>
      <w:tr w:rsidR="00D570C8" w:rsidRPr="007F5589" w:rsidTr="00DB3D68">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3.3</w:t>
            </w: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If there are steps, are they suitable for people with walking difficulties?</w:t>
            </w:r>
          </w:p>
          <w:p w:rsidR="00D570C8" w:rsidRPr="00EB73C3" w:rsidRDefault="00D570C8" w:rsidP="00DB3D68">
            <w:pPr>
              <w:rPr>
                <w:rFonts w:ascii="Arial" w:hAnsi="Arial" w:cs="Arial"/>
              </w:rPr>
            </w:pPr>
            <w:r w:rsidRPr="00EB73C3">
              <w:rPr>
                <w:rFonts w:ascii="Arial" w:hAnsi="Arial" w:cs="Arial"/>
              </w:rPr>
              <w:t>(NB: Handrails to both sides or central, contrasting step edges, even rise to each step)</w:t>
            </w:r>
          </w:p>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(‘Yes’ = adequate; ‘Partial’ = minor changes required; ‘No’ = substantial adaptations required)</w:t>
            </w:r>
          </w:p>
          <w:p w:rsidR="00D570C8" w:rsidRPr="00EB73C3" w:rsidRDefault="00D570C8" w:rsidP="00DB3D68">
            <w:pPr>
              <w:rPr>
                <w:rFonts w:ascii="Arial" w:hAnsi="Arial" w:cs="Arial"/>
              </w:rPr>
            </w:pP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N/A</w:t>
            </w:r>
          </w:p>
        </w:tc>
        <w:tc>
          <w:tcPr>
            <w:tcW w:w="0" w:type="auto"/>
          </w:tcPr>
          <w:p w:rsidR="00D570C8" w:rsidRPr="00EB73C3" w:rsidRDefault="00D570C8" w:rsidP="00DB3D68">
            <w:pPr>
              <w:rPr>
                <w:rFonts w:ascii="Arial" w:hAnsi="Arial" w:cs="Arial"/>
              </w:rPr>
            </w:pPr>
          </w:p>
        </w:tc>
        <w:tc>
          <w:tcPr>
            <w:tcW w:w="0" w:type="auto"/>
          </w:tcPr>
          <w:p w:rsidR="00D570C8" w:rsidRPr="00EB73C3" w:rsidRDefault="00D570C8" w:rsidP="00DB3D68">
            <w:pPr>
              <w:jc w:val="center"/>
              <w:rPr>
                <w:rFonts w:ascii="Arial" w:hAnsi="Arial" w:cs="Arial"/>
              </w:rPr>
            </w:pPr>
          </w:p>
        </w:tc>
        <w:tc>
          <w:tcPr>
            <w:tcW w:w="0" w:type="auto"/>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Not applicable</w:t>
            </w:r>
          </w:p>
        </w:tc>
      </w:tr>
    </w:tbl>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Pr="007F5589" w:rsidRDefault="00D570C8" w:rsidP="00D570C8">
      <w:pPr>
        <w:rPr>
          <w:rFonts w:ascii="Arial"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999"/>
        <w:gridCol w:w="630"/>
        <w:gridCol w:w="897"/>
        <w:gridCol w:w="523"/>
        <w:gridCol w:w="2857"/>
      </w:tblGrid>
      <w:tr w:rsidR="00D570C8" w:rsidRPr="007F5589" w:rsidTr="0079428C">
        <w:tc>
          <w:tcPr>
            <w:tcW w:w="2654" w:type="pct"/>
            <w:gridSpan w:val="2"/>
          </w:tcPr>
          <w:p w:rsidR="00D570C8" w:rsidRPr="00EB73C3" w:rsidRDefault="00D570C8" w:rsidP="00DB3D68">
            <w:pPr>
              <w:rPr>
                <w:rFonts w:ascii="Arial" w:hAnsi="Arial" w:cs="Arial"/>
              </w:rPr>
            </w:pPr>
          </w:p>
        </w:tc>
        <w:tc>
          <w:tcPr>
            <w:tcW w:w="301" w:type="pct"/>
          </w:tcPr>
          <w:p w:rsidR="00D570C8" w:rsidRPr="00EB73C3" w:rsidRDefault="00D570C8" w:rsidP="00DB3D68">
            <w:pPr>
              <w:rPr>
                <w:rFonts w:ascii="Arial" w:hAnsi="Arial" w:cs="Arial"/>
              </w:rPr>
            </w:pPr>
            <w:r w:rsidRPr="00EB73C3">
              <w:rPr>
                <w:rFonts w:ascii="Arial" w:hAnsi="Arial" w:cs="Arial"/>
              </w:rPr>
              <w:t>Yes or N/A</w:t>
            </w:r>
          </w:p>
          <w:p w:rsidR="00D570C8" w:rsidRPr="00EB73C3" w:rsidRDefault="00D570C8" w:rsidP="00DB3D68">
            <w:pPr>
              <w:rPr>
                <w:rFonts w:ascii="Arial" w:hAnsi="Arial" w:cs="Arial"/>
              </w:rPr>
            </w:pPr>
          </w:p>
        </w:tc>
        <w:tc>
          <w:tcPr>
            <w:tcW w:w="429"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Partial</w:t>
            </w:r>
          </w:p>
        </w:tc>
        <w:tc>
          <w:tcPr>
            <w:tcW w:w="250"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No</w:t>
            </w:r>
          </w:p>
        </w:tc>
        <w:tc>
          <w:tcPr>
            <w:tcW w:w="1366"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Your Comments</w:t>
            </w:r>
          </w:p>
        </w:tc>
      </w:tr>
      <w:tr w:rsidR="00D570C8" w:rsidRPr="007F5589" w:rsidTr="0079428C">
        <w:tc>
          <w:tcPr>
            <w:tcW w:w="263"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4.1</w:t>
            </w:r>
          </w:p>
        </w:tc>
        <w:tc>
          <w:tcPr>
            <w:tcW w:w="2391"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Do routes between buildings provide independent access for wheelchair users?</w:t>
            </w:r>
          </w:p>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(If ‘Partial’ or ‘No’, please comment on areas for improvement)</w:t>
            </w:r>
          </w:p>
          <w:p w:rsidR="00D570C8" w:rsidRPr="00EB73C3" w:rsidRDefault="00D570C8" w:rsidP="00DB3D68">
            <w:pPr>
              <w:rPr>
                <w:rFonts w:ascii="Arial" w:hAnsi="Arial" w:cs="Arial"/>
              </w:rPr>
            </w:pPr>
          </w:p>
        </w:tc>
        <w:tc>
          <w:tcPr>
            <w:tcW w:w="301"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p>
        </w:tc>
        <w:tc>
          <w:tcPr>
            <w:tcW w:w="429"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jc w:val="center"/>
              <w:rPr>
                <w:rFonts w:ascii="Arial" w:hAnsi="Arial" w:cs="Arial"/>
              </w:rPr>
            </w:pPr>
            <w:r w:rsidRPr="00EB73C3">
              <w:rPr>
                <w:rFonts w:ascii="Arial" w:hAnsi="Arial" w:cs="Arial"/>
              </w:rPr>
              <w:sym w:font="Wingdings" w:char="F0FC"/>
            </w:r>
          </w:p>
        </w:tc>
        <w:tc>
          <w:tcPr>
            <w:tcW w:w="250" w:type="pct"/>
          </w:tcPr>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tc>
        <w:tc>
          <w:tcPr>
            <w:tcW w:w="1366" w:type="pct"/>
          </w:tcPr>
          <w:p w:rsidR="00D570C8" w:rsidRPr="00EB73C3" w:rsidRDefault="00D570C8" w:rsidP="00DB3D68">
            <w:pPr>
              <w:rPr>
                <w:rFonts w:ascii="Arial" w:hAnsi="Arial" w:cs="Arial"/>
              </w:rPr>
            </w:pPr>
            <w:r w:rsidRPr="00EB73C3">
              <w:rPr>
                <w:rFonts w:ascii="Arial" w:hAnsi="Arial" w:cs="Arial"/>
              </w:rPr>
              <w:t>There is wheelchair access between the main reception area, hall dining halls and foundation stage and KS1</w:t>
            </w:r>
          </w:p>
        </w:tc>
      </w:tr>
      <w:tr w:rsidR="00D570C8" w:rsidRPr="007F5589" w:rsidTr="0079428C">
        <w:tc>
          <w:tcPr>
            <w:tcW w:w="263"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4.2</w:t>
            </w:r>
          </w:p>
        </w:tc>
        <w:tc>
          <w:tcPr>
            <w:tcW w:w="2391"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What proportion of building entrances has level access for wheelchair users?</w:t>
            </w:r>
          </w:p>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(‘Yes’ = &gt;75%; ‘Partial’ = 25 – 75%; ‘No’ = &lt; 25%.  Please comment on areas for improvement)</w:t>
            </w:r>
          </w:p>
          <w:p w:rsidR="00D570C8" w:rsidRPr="00EB73C3" w:rsidRDefault="00D570C8" w:rsidP="00DB3D68">
            <w:pPr>
              <w:rPr>
                <w:rFonts w:ascii="Arial" w:hAnsi="Arial" w:cs="Arial"/>
              </w:rPr>
            </w:pPr>
          </w:p>
        </w:tc>
        <w:tc>
          <w:tcPr>
            <w:tcW w:w="301" w:type="pct"/>
          </w:tcPr>
          <w:p w:rsidR="00D570C8" w:rsidRPr="00EB73C3" w:rsidRDefault="00D570C8" w:rsidP="00DB3D68">
            <w:pPr>
              <w:rPr>
                <w:rFonts w:ascii="Arial" w:hAnsi="Arial" w:cs="Arial"/>
              </w:rPr>
            </w:pPr>
          </w:p>
        </w:tc>
        <w:tc>
          <w:tcPr>
            <w:tcW w:w="429"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jc w:val="center"/>
              <w:rPr>
                <w:rFonts w:ascii="Arial" w:hAnsi="Arial" w:cs="Arial"/>
              </w:rPr>
            </w:pPr>
            <w:r w:rsidRPr="00EB73C3">
              <w:rPr>
                <w:rFonts w:ascii="Arial" w:hAnsi="Arial" w:cs="Arial"/>
              </w:rPr>
              <w:sym w:font="Wingdings" w:char="F0FC"/>
            </w:r>
          </w:p>
        </w:tc>
        <w:tc>
          <w:tcPr>
            <w:tcW w:w="250" w:type="pct"/>
          </w:tcPr>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tc>
        <w:tc>
          <w:tcPr>
            <w:tcW w:w="1366"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Main front entrance, but parental learning door also to have portable ramp to appropriate specification.</w:t>
            </w:r>
          </w:p>
        </w:tc>
      </w:tr>
      <w:tr w:rsidR="00D570C8" w:rsidRPr="007F5589" w:rsidTr="0079428C">
        <w:tc>
          <w:tcPr>
            <w:tcW w:w="263"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4.3</w:t>
            </w:r>
          </w:p>
        </w:tc>
        <w:tc>
          <w:tcPr>
            <w:tcW w:w="2391"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Is there level access to all unique outdoor areas?  (e.g. sports areas, tennis courts, playgrounds, seating areas etc.)</w:t>
            </w:r>
          </w:p>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(‘Yes’ = all; ‘Partial’ = some; ‘No’ = none)</w:t>
            </w:r>
          </w:p>
          <w:p w:rsidR="00D570C8" w:rsidRPr="00EB73C3" w:rsidRDefault="00D570C8" w:rsidP="00DB3D68">
            <w:pPr>
              <w:rPr>
                <w:rFonts w:ascii="Arial" w:hAnsi="Arial" w:cs="Arial"/>
              </w:rPr>
            </w:pPr>
          </w:p>
        </w:tc>
        <w:tc>
          <w:tcPr>
            <w:tcW w:w="301" w:type="pct"/>
          </w:tcPr>
          <w:p w:rsidR="00D570C8" w:rsidRPr="00EB73C3" w:rsidRDefault="00D570C8" w:rsidP="00DB3D68">
            <w:pPr>
              <w:rPr>
                <w:rFonts w:ascii="Arial" w:hAnsi="Arial" w:cs="Arial"/>
              </w:rPr>
            </w:pPr>
          </w:p>
        </w:tc>
        <w:tc>
          <w:tcPr>
            <w:tcW w:w="429" w:type="pct"/>
          </w:tcPr>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rPr>
                <w:rFonts w:ascii="Arial" w:hAnsi="Arial" w:cs="Arial"/>
              </w:rPr>
            </w:pPr>
          </w:p>
          <w:p w:rsidR="00D570C8" w:rsidRPr="00EB73C3" w:rsidRDefault="00D570C8" w:rsidP="00DB3D68">
            <w:pPr>
              <w:jc w:val="center"/>
              <w:rPr>
                <w:rFonts w:ascii="Arial" w:hAnsi="Arial" w:cs="Arial"/>
              </w:rPr>
            </w:pPr>
            <w:r w:rsidRPr="00EB73C3">
              <w:rPr>
                <w:rFonts w:ascii="Arial" w:hAnsi="Arial" w:cs="Arial"/>
              </w:rPr>
              <w:sym w:font="Wingdings" w:char="F0FC"/>
            </w:r>
          </w:p>
        </w:tc>
        <w:tc>
          <w:tcPr>
            <w:tcW w:w="250" w:type="pct"/>
          </w:tcPr>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p w:rsidR="00D570C8" w:rsidRPr="00EB73C3" w:rsidRDefault="00D570C8" w:rsidP="00DB3D68">
            <w:pPr>
              <w:jc w:val="center"/>
              <w:rPr>
                <w:rFonts w:ascii="Arial" w:hAnsi="Arial" w:cs="Arial"/>
              </w:rPr>
            </w:pPr>
          </w:p>
        </w:tc>
        <w:tc>
          <w:tcPr>
            <w:tcW w:w="1366" w:type="pct"/>
          </w:tcPr>
          <w:p w:rsidR="00D570C8" w:rsidRPr="00EB73C3" w:rsidRDefault="00D570C8" w:rsidP="00DB3D68">
            <w:pPr>
              <w:rPr>
                <w:rFonts w:ascii="Arial" w:hAnsi="Arial" w:cs="Arial"/>
              </w:rPr>
            </w:pPr>
            <w:r w:rsidRPr="00EB73C3">
              <w:rPr>
                <w:rFonts w:ascii="Arial" w:hAnsi="Arial" w:cs="Arial"/>
              </w:rPr>
              <w:t>There is level access to Foundation and KS1 playgrounds, KS2 playgrounds have to be accessed via ramp.  As yet there is no suitable access to sports field</w:t>
            </w:r>
          </w:p>
          <w:p w:rsidR="00D570C8" w:rsidRPr="00EB73C3" w:rsidRDefault="00D570C8" w:rsidP="00DB3D68">
            <w:pPr>
              <w:rPr>
                <w:rFonts w:ascii="Arial" w:hAnsi="Arial" w:cs="Arial"/>
              </w:rPr>
            </w:pPr>
          </w:p>
        </w:tc>
      </w:tr>
    </w:tbl>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Pr="007F5589" w:rsidRDefault="00D570C8" w:rsidP="00D570C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153"/>
        <w:gridCol w:w="723"/>
        <w:gridCol w:w="897"/>
        <w:gridCol w:w="523"/>
        <w:gridCol w:w="4610"/>
      </w:tblGrid>
      <w:tr w:rsidR="00D570C8" w:rsidRPr="007F5589" w:rsidTr="00DB3D68">
        <w:tc>
          <w:tcPr>
            <w:tcW w:w="0" w:type="auto"/>
            <w:gridSpan w:val="6"/>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SECTION 6 – Emergency Evacuation Plan</w:t>
            </w:r>
          </w:p>
          <w:p w:rsidR="00D570C8" w:rsidRPr="00D570C8" w:rsidRDefault="00D570C8" w:rsidP="00DB3D68">
            <w:pPr>
              <w:rPr>
                <w:rFonts w:ascii="Arial" w:hAnsi="Arial" w:cs="Arial"/>
              </w:rPr>
            </w:pPr>
          </w:p>
        </w:tc>
      </w:tr>
      <w:tr w:rsidR="00D570C8" w:rsidRPr="007F5589" w:rsidTr="00DB3D68">
        <w:tc>
          <w:tcPr>
            <w:tcW w:w="0" w:type="auto"/>
            <w:gridSpan w:val="2"/>
          </w:tcPr>
          <w:p w:rsidR="00D570C8" w:rsidRPr="00D570C8" w:rsidRDefault="00D570C8" w:rsidP="00DB3D68">
            <w:pPr>
              <w:rPr>
                <w:rFonts w:ascii="Arial" w:hAnsi="Arial" w:cs="Arial"/>
              </w:rPr>
            </w:pPr>
          </w:p>
        </w:tc>
        <w:tc>
          <w:tcPr>
            <w:tcW w:w="0" w:type="auto"/>
          </w:tcPr>
          <w:p w:rsidR="00D570C8" w:rsidRPr="00D570C8" w:rsidRDefault="00D570C8" w:rsidP="00DB3D68">
            <w:pPr>
              <w:rPr>
                <w:rFonts w:ascii="Arial" w:hAnsi="Arial" w:cs="Arial"/>
              </w:rPr>
            </w:pPr>
            <w:r w:rsidRPr="00D570C8">
              <w:rPr>
                <w:rFonts w:ascii="Arial" w:hAnsi="Arial" w:cs="Arial"/>
              </w:rPr>
              <w:t>Yes or N/A</w:t>
            </w:r>
          </w:p>
          <w:p w:rsidR="00D570C8" w:rsidRPr="00D570C8" w:rsidRDefault="00D570C8" w:rsidP="00DB3D68">
            <w:pPr>
              <w:rPr>
                <w:rFonts w:ascii="Arial" w:hAnsi="Arial" w:cs="Arial"/>
              </w:rPr>
            </w:pP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Partial</w:t>
            </w: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No</w:t>
            </w: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Your Comments</w:t>
            </w:r>
          </w:p>
        </w:tc>
      </w:tr>
      <w:tr w:rsidR="00D570C8" w:rsidRPr="007F5589" w:rsidTr="00DB3D68">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6.1</w:t>
            </w: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What proportion of your building(s) is easy to evacuate by people in wheelchairs?</w:t>
            </w:r>
          </w:p>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(‘Yes’ = &gt;75%; ‘Partial’ = 25 – 75%; ‘No’ = &lt; 25%. Please comment on areas for improvement)</w:t>
            </w:r>
          </w:p>
          <w:p w:rsidR="00D570C8" w:rsidRPr="00D570C8" w:rsidRDefault="00D570C8" w:rsidP="00DB3D68">
            <w:pPr>
              <w:rPr>
                <w:rFonts w:ascii="Arial" w:hAnsi="Arial" w:cs="Arial"/>
              </w:rPr>
            </w:pPr>
          </w:p>
        </w:tc>
        <w:tc>
          <w:tcPr>
            <w:tcW w:w="0" w:type="auto"/>
          </w:tcPr>
          <w:p w:rsidR="00D570C8" w:rsidRPr="00D570C8" w:rsidRDefault="00D570C8" w:rsidP="00DB3D68">
            <w:pPr>
              <w:rPr>
                <w:rFonts w:ascii="Arial" w:hAnsi="Arial" w:cs="Arial"/>
              </w:rPr>
            </w:pPr>
          </w:p>
        </w:tc>
        <w:tc>
          <w:tcPr>
            <w:tcW w:w="0" w:type="auto"/>
          </w:tcPr>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r w:rsidRPr="00D570C8">
              <w:rPr>
                <w:rFonts w:ascii="Arial" w:hAnsi="Arial" w:cs="Arial"/>
              </w:rPr>
              <w:sym w:font="Wingdings" w:char="F0FC"/>
            </w:r>
          </w:p>
        </w:tc>
        <w:tc>
          <w:tcPr>
            <w:tcW w:w="0" w:type="auto"/>
          </w:tcPr>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Only main front entrance offers easy independent evacuation from reception, the hall and dining halls. With assistance, however,  it would be possible to evacuate from Foundation and KS1</w:t>
            </w:r>
          </w:p>
          <w:p w:rsidR="00D570C8" w:rsidRPr="00D570C8" w:rsidRDefault="00D570C8" w:rsidP="00DB3D68">
            <w:pPr>
              <w:rPr>
                <w:rFonts w:ascii="Arial" w:hAnsi="Arial" w:cs="Arial"/>
              </w:rPr>
            </w:pPr>
            <w:r w:rsidRPr="00D570C8">
              <w:rPr>
                <w:rFonts w:ascii="Arial" w:hAnsi="Arial" w:cs="Arial"/>
              </w:rPr>
              <w:t>With support ground floor level 50%</w:t>
            </w:r>
          </w:p>
          <w:p w:rsidR="00D570C8" w:rsidRPr="00D570C8" w:rsidRDefault="00D570C8" w:rsidP="00DB3D68">
            <w:pPr>
              <w:rPr>
                <w:rFonts w:ascii="Arial" w:hAnsi="Arial" w:cs="Arial"/>
              </w:rPr>
            </w:pPr>
          </w:p>
        </w:tc>
      </w:tr>
      <w:tr w:rsidR="00D570C8" w:rsidRPr="007F5589" w:rsidTr="00DB3D68">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6.2</w:t>
            </w: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Does your Emergency Evacuation Plan include a strategy for evacuating disabled pupils, staff, visitors and community users?</w:t>
            </w:r>
          </w:p>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(Please note areas for improvement)</w:t>
            </w:r>
          </w:p>
          <w:p w:rsidR="00D570C8" w:rsidRPr="00D570C8" w:rsidRDefault="00D570C8" w:rsidP="00DB3D68">
            <w:pPr>
              <w:rPr>
                <w:rFonts w:ascii="Arial" w:hAnsi="Arial" w:cs="Arial"/>
              </w:rPr>
            </w:pPr>
          </w:p>
        </w:tc>
        <w:tc>
          <w:tcPr>
            <w:tcW w:w="0" w:type="auto"/>
          </w:tcPr>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r w:rsidRPr="00D570C8">
              <w:rPr>
                <w:rFonts w:ascii="Arial" w:hAnsi="Arial" w:cs="Arial"/>
              </w:rPr>
              <w:sym w:font="Wingdings" w:char="F0FC"/>
            </w: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p>
          <w:p w:rsidR="00D570C8" w:rsidRPr="00D570C8" w:rsidRDefault="00D570C8" w:rsidP="00DB3D68">
            <w:pPr>
              <w:rPr>
                <w:rFonts w:ascii="Arial" w:hAnsi="Arial" w:cs="Arial"/>
              </w:rPr>
            </w:pPr>
          </w:p>
          <w:p w:rsidR="00D570C8" w:rsidRPr="00D570C8" w:rsidRDefault="00D570C8" w:rsidP="00DB3D68">
            <w:pPr>
              <w:jc w:val="center"/>
              <w:rPr>
                <w:rFonts w:ascii="Arial" w:hAnsi="Arial" w:cs="Arial"/>
              </w:rPr>
            </w:pPr>
          </w:p>
        </w:tc>
        <w:tc>
          <w:tcPr>
            <w:tcW w:w="0" w:type="auto"/>
          </w:tcPr>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Adapted from LA model policy</w:t>
            </w:r>
          </w:p>
        </w:tc>
      </w:tr>
      <w:tr w:rsidR="00D570C8" w:rsidRPr="007F5589" w:rsidTr="00DB3D68">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6.3</w:t>
            </w: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If you have upper floors, are there means to ensure the evacuation of people with mobility impairments?</w:t>
            </w:r>
          </w:p>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(‘Yes’ = adequate; ‘Partial’ = minor changes; ‘No’ = substantial adaptations – please give comments)</w:t>
            </w:r>
          </w:p>
          <w:p w:rsidR="00D570C8" w:rsidRPr="00D570C8" w:rsidRDefault="00D570C8" w:rsidP="00DB3D68">
            <w:pPr>
              <w:rPr>
                <w:rFonts w:ascii="Arial" w:hAnsi="Arial" w:cs="Arial"/>
              </w:rPr>
            </w:pPr>
          </w:p>
        </w:tc>
        <w:tc>
          <w:tcPr>
            <w:tcW w:w="0" w:type="auto"/>
          </w:tcPr>
          <w:p w:rsidR="00D570C8" w:rsidRPr="00D570C8" w:rsidRDefault="00D570C8" w:rsidP="00DB3D68">
            <w:pPr>
              <w:rPr>
                <w:rFonts w:ascii="Arial" w:hAnsi="Arial" w:cs="Arial"/>
              </w:rPr>
            </w:pP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p>
          <w:p w:rsidR="00D570C8" w:rsidRPr="00D570C8" w:rsidRDefault="00D570C8" w:rsidP="00DB3D68">
            <w:pPr>
              <w:rPr>
                <w:rFonts w:ascii="Arial" w:hAnsi="Arial" w:cs="Arial"/>
              </w:rPr>
            </w:pPr>
          </w:p>
          <w:p w:rsidR="00D570C8" w:rsidRPr="00D570C8" w:rsidRDefault="00D570C8" w:rsidP="00DB3D68">
            <w:pPr>
              <w:jc w:val="center"/>
              <w:rPr>
                <w:rFonts w:ascii="Arial" w:hAnsi="Arial" w:cs="Arial"/>
              </w:rPr>
            </w:pPr>
          </w:p>
        </w:tc>
        <w:tc>
          <w:tcPr>
            <w:tcW w:w="0" w:type="auto"/>
          </w:tcPr>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p>
          <w:p w:rsidR="00D570C8" w:rsidRPr="00D570C8" w:rsidRDefault="00D570C8" w:rsidP="00DB3D68">
            <w:pPr>
              <w:jc w:val="center"/>
              <w:rPr>
                <w:rFonts w:ascii="Arial" w:hAnsi="Arial" w:cs="Arial"/>
              </w:rPr>
            </w:pPr>
            <w:r w:rsidRPr="00D570C8">
              <w:rPr>
                <w:rFonts w:ascii="Arial" w:hAnsi="Arial" w:cs="Arial"/>
              </w:rPr>
              <w:sym w:font="Wingdings" w:char="F0FC"/>
            </w:r>
          </w:p>
        </w:tc>
        <w:tc>
          <w:tcPr>
            <w:tcW w:w="0" w:type="auto"/>
          </w:tcPr>
          <w:p w:rsidR="00D570C8" w:rsidRPr="00D570C8" w:rsidRDefault="00D570C8" w:rsidP="00DB3D68">
            <w:pPr>
              <w:rPr>
                <w:rFonts w:ascii="Arial" w:hAnsi="Arial" w:cs="Arial"/>
              </w:rPr>
            </w:pPr>
          </w:p>
          <w:p w:rsidR="00D570C8" w:rsidRPr="00D570C8" w:rsidRDefault="00D570C8" w:rsidP="00DB3D68">
            <w:pPr>
              <w:rPr>
                <w:rFonts w:ascii="Arial" w:hAnsi="Arial" w:cs="Arial"/>
              </w:rPr>
            </w:pPr>
            <w:r w:rsidRPr="00D570C8">
              <w:rPr>
                <w:rFonts w:ascii="Arial" w:hAnsi="Arial" w:cs="Arial"/>
              </w:rPr>
              <w:t>KS2 ground floor is not at present accessible and Upper floor is totally inaccessible to wheelchair users.  Pupils with statutory assessment have provision for one to one working, and therefore would be assisted out of both KS2 ground floor rooms.</w:t>
            </w:r>
          </w:p>
        </w:tc>
      </w:tr>
    </w:tbl>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Default="00D570C8" w:rsidP="00D570C8">
      <w:pPr>
        <w:rPr>
          <w:rFonts w:ascii="Arial" w:hAnsi="Arial" w:cs="Arial"/>
          <w:sz w:val="28"/>
          <w:szCs w:val="28"/>
        </w:rPr>
      </w:pPr>
    </w:p>
    <w:p w:rsidR="00D570C8" w:rsidRPr="007F5589" w:rsidRDefault="00D570C8" w:rsidP="00D570C8">
      <w:pPr>
        <w:rPr>
          <w:rFonts w:ascii="Arial"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643"/>
        <w:gridCol w:w="3752"/>
        <w:gridCol w:w="3496"/>
      </w:tblGrid>
      <w:tr w:rsidR="00D570C8" w:rsidRPr="00EB73C3" w:rsidTr="00DB3D68">
        <w:tc>
          <w:tcPr>
            <w:tcW w:w="5000" w:type="pct"/>
            <w:gridSpan w:val="4"/>
          </w:tcPr>
          <w:p w:rsidR="00D570C8" w:rsidRPr="00EB73C3" w:rsidRDefault="00D570C8" w:rsidP="00DB3D68">
            <w:pPr>
              <w:rPr>
                <w:rFonts w:ascii="Arial" w:hAnsi="Arial" w:cs="Arial"/>
              </w:rPr>
            </w:pPr>
          </w:p>
          <w:p w:rsidR="00D570C8" w:rsidRPr="00EB73C3" w:rsidRDefault="00D570C8" w:rsidP="00DB3D68">
            <w:pPr>
              <w:rPr>
                <w:rFonts w:ascii="Arial" w:hAnsi="Arial" w:cs="Arial"/>
              </w:rPr>
            </w:pPr>
            <w:r w:rsidRPr="00EB73C3">
              <w:rPr>
                <w:rFonts w:ascii="Arial" w:hAnsi="Arial" w:cs="Arial"/>
              </w:rPr>
              <w:t>SECTION 8 – Physical Access to Curriculum Areas and Unique Facilities (where applicable)</w:t>
            </w:r>
          </w:p>
          <w:p w:rsidR="00D570C8" w:rsidRPr="00EB73C3" w:rsidRDefault="00D570C8" w:rsidP="00DB3D68">
            <w:pPr>
              <w:rPr>
                <w:rFonts w:ascii="Arial" w:hAnsi="Arial" w:cs="Arial"/>
              </w:rPr>
            </w:pPr>
          </w:p>
        </w:tc>
      </w:tr>
      <w:tr w:rsidR="00D570C8" w:rsidRPr="00EB73C3" w:rsidTr="00DB3D68">
        <w:tc>
          <w:tcPr>
            <w:tcW w:w="1534" w:type="pct"/>
            <w:gridSpan w:val="2"/>
          </w:tcPr>
          <w:p w:rsidR="00D570C8" w:rsidRPr="00EB73C3" w:rsidRDefault="00D570C8" w:rsidP="00DB3D68">
            <w:pPr>
              <w:rPr>
                <w:rFonts w:ascii="Arial" w:hAnsi="Arial" w:cs="Arial"/>
              </w:rPr>
            </w:pPr>
            <w:r w:rsidRPr="00EB73C3">
              <w:rPr>
                <w:rFonts w:ascii="Arial" w:hAnsi="Arial" w:cs="Arial"/>
              </w:rPr>
              <w:t>Curriculum Area</w:t>
            </w:r>
          </w:p>
        </w:tc>
        <w:tc>
          <w:tcPr>
            <w:tcW w:w="1794" w:type="pct"/>
          </w:tcPr>
          <w:p w:rsidR="00D570C8" w:rsidRPr="00EB73C3" w:rsidRDefault="00D570C8" w:rsidP="00DB3D68">
            <w:pPr>
              <w:jc w:val="center"/>
              <w:rPr>
                <w:rFonts w:ascii="Arial" w:hAnsi="Arial" w:cs="Arial"/>
              </w:rPr>
            </w:pPr>
            <w:r w:rsidRPr="00EB73C3">
              <w:rPr>
                <w:rFonts w:ascii="Arial" w:hAnsi="Arial" w:cs="Arial"/>
              </w:rPr>
              <w:t>Total number of teaching areas</w:t>
            </w:r>
          </w:p>
          <w:p w:rsidR="00D570C8" w:rsidRPr="00EB73C3" w:rsidRDefault="00D570C8" w:rsidP="00DB3D68">
            <w:pPr>
              <w:jc w:val="center"/>
              <w:rPr>
                <w:rFonts w:ascii="Arial" w:hAnsi="Arial" w:cs="Arial"/>
              </w:rPr>
            </w:pPr>
          </w:p>
        </w:tc>
        <w:tc>
          <w:tcPr>
            <w:tcW w:w="1672" w:type="pct"/>
          </w:tcPr>
          <w:p w:rsidR="00D570C8" w:rsidRPr="00EB73C3" w:rsidRDefault="00D570C8" w:rsidP="00DB3D68">
            <w:pPr>
              <w:jc w:val="center"/>
              <w:rPr>
                <w:rFonts w:ascii="Arial" w:hAnsi="Arial" w:cs="Arial"/>
              </w:rPr>
            </w:pPr>
            <w:r w:rsidRPr="00EB73C3">
              <w:rPr>
                <w:rFonts w:ascii="Arial" w:hAnsi="Arial" w:cs="Arial"/>
              </w:rPr>
              <w:t>Number which are accessible</w:t>
            </w:r>
          </w:p>
          <w:p w:rsidR="00D570C8" w:rsidRPr="00EB73C3" w:rsidRDefault="00D570C8" w:rsidP="00DB3D68">
            <w:pPr>
              <w:jc w:val="center"/>
              <w:rPr>
                <w:rFonts w:ascii="Arial" w:hAnsi="Arial" w:cs="Arial"/>
              </w:rPr>
            </w:pPr>
          </w:p>
        </w:tc>
      </w:tr>
      <w:tr w:rsidR="00F2540C" w:rsidRPr="00EB73C3" w:rsidTr="00DB3D68">
        <w:tc>
          <w:tcPr>
            <w:tcW w:w="270" w:type="pct"/>
            <w:vMerge w:val="restart"/>
          </w:tcPr>
          <w:p w:rsidR="00F2540C" w:rsidRPr="00EB73C3" w:rsidRDefault="00F2540C" w:rsidP="00DB3D68">
            <w:pPr>
              <w:rPr>
                <w:rFonts w:ascii="Arial" w:hAnsi="Arial" w:cs="Arial"/>
              </w:rPr>
            </w:pPr>
            <w:r w:rsidRPr="00EB73C3">
              <w:rPr>
                <w:rFonts w:ascii="Arial" w:hAnsi="Arial" w:cs="Arial"/>
              </w:rPr>
              <w:t>8.1</w:t>
            </w:r>
          </w:p>
          <w:p w:rsidR="00F2540C" w:rsidRPr="00EB73C3" w:rsidRDefault="00F2540C" w:rsidP="00DB3D68">
            <w:pPr>
              <w:rPr>
                <w:rFonts w:ascii="Arial" w:hAnsi="Arial" w:cs="Arial"/>
              </w:rPr>
            </w:pPr>
          </w:p>
          <w:p w:rsidR="00F2540C" w:rsidRPr="00EB73C3" w:rsidRDefault="00F2540C" w:rsidP="00DB3D68">
            <w:pPr>
              <w:rPr>
                <w:rFonts w:ascii="Arial" w:hAnsi="Arial" w:cs="Arial"/>
              </w:rPr>
            </w:pPr>
          </w:p>
        </w:tc>
        <w:tc>
          <w:tcPr>
            <w:tcW w:w="1264" w:type="pct"/>
          </w:tcPr>
          <w:p w:rsidR="00F2540C" w:rsidRPr="00EB73C3" w:rsidRDefault="00F2540C" w:rsidP="00DB3D68">
            <w:pPr>
              <w:rPr>
                <w:rFonts w:ascii="Arial" w:hAnsi="Arial" w:cs="Arial"/>
              </w:rPr>
            </w:pPr>
            <w:r w:rsidRPr="00EB73C3">
              <w:rPr>
                <w:rFonts w:ascii="Arial" w:hAnsi="Arial" w:cs="Arial"/>
              </w:rPr>
              <w:t>Art (taught in classroom)</w:t>
            </w:r>
          </w:p>
        </w:tc>
        <w:tc>
          <w:tcPr>
            <w:tcW w:w="1794" w:type="pct"/>
          </w:tcPr>
          <w:p w:rsidR="00F2540C" w:rsidRPr="00EB73C3" w:rsidRDefault="00F2540C" w:rsidP="00DB3D68">
            <w:pPr>
              <w:jc w:val="center"/>
              <w:rPr>
                <w:rFonts w:ascii="Arial" w:hAnsi="Arial" w:cs="Arial"/>
              </w:rPr>
            </w:pPr>
            <w:r>
              <w:rPr>
                <w:rFonts w:ascii="Arial" w:hAnsi="Arial" w:cs="Arial"/>
              </w:rPr>
              <w:t>N/A</w:t>
            </w:r>
          </w:p>
        </w:tc>
        <w:tc>
          <w:tcPr>
            <w:tcW w:w="1672" w:type="pct"/>
          </w:tcPr>
          <w:p w:rsidR="00F2540C" w:rsidRPr="00EB73C3" w:rsidRDefault="00F2540C" w:rsidP="00DB3D68">
            <w:pPr>
              <w:jc w:val="center"/>
              <w:rPr>
                <w:rFonts w:ascii="Arial" w:hAnsi="Arial" w:cs="Arial"/>
              </w:rPr>
            </w:pPr>
            <w:r>
              <w:rPr>
                <w:rFonts w:ascii="Arial" w:hAnsi="Arial" w:cs="Arial"/>
              </w:rPr>
              <w:t>N/A</w:t>
            </w:r>
          </w:p>
        </w:tc>
      </w:tr>
      <w:tr w:rsidR="00F2540C" w:rsidRPr="00EB73C3" w:rsidTr="00DB3D68">
        <w:tc>
          <w:tcPr>
            <w:tcW w:w="270" w:type="pct"/>
            <w:vMerge/>
          </w:tcPr>
          <w:p w:rsidR="00F2540C" w:rsidRPr="00EB73C3" w:rsidRDefault="00F2540C" w:rsidP="00DB3D68">
            <w:pPr>
              <w:rPr>
                <w:rFonts w:ascii="Arial" w:hAnsi="Arial" w:cs="Arial"/>
              </w:rPr>
            </w:pPr>
          </w:p>
        </w:tc>
        <w:tc>
          <w:tcPr>
            <w:tcW w:w="1264" w:type="pct"/>
          </w:tcPr>
          <w:p w:rsidR="00F2540C" w:rsidRPr="00EB73C3" w:rsidRDefault="00F2540C" w:rsidP="00DB3D68">
            <w:pPr>
              <w:rPr>
                <w:rFonts w:ascii="Arial" w:hAnsi="Arial" w:cs="Arial"/>
              </w:rPr>
            </w:pPr>
            <w:r w:rsidRPr="00EB73C3">
              <w:rPr>
                <w:rFonts w:ascii="Arial" w:hAnsi="Arial" w:cs="Arial"/>
              </w:rPr>
              <w:t>Design &amp; Technology</w:t>
            </w:r>
          </w:p>
          <w:p w:rsidR="00F2540C" w:rsidRPr="00EB73C3" w:rsidRDefault="00F2540C" w:rsidP="00DB3D68">
            <w:pPr>
              <w:rPr>
                <w:rFonts w:ascii="Arial" w:hAnsi="Arial" w:cs="Arial"/>
              </w:rPr>
            </w:pPr>
            <w:r w:rsidRPr="00EB73C3">
              <w:rPr>
                <w:rFonts w:ascii="Arial" w:hAnsi="Arial" w:cs="Arial"/>
              </w:rPr>
              <w:t>(taught in classroom)</w:t>
            </w:r>
          </w:p>
        </w:tc>
        <w:tc>
          <w:tcPr>
            <w:tcW w:w="1794" w:type="pct"/>
          </w:tcPr>
          <w:p w:rsidR="00F2540C" w:rsidRPr="00EB73C3" w:rsidRDefault="00F2540C" w:rsidP="00DB3D68">
            <w:pPr>
              <w:jc w:val="center"/>
              <w:rPr>
                <w:rFonts w:ascii="Arial" w:hAnsi="Arial" w:cs="Arial"/>
              </w:rPr>
            </w:pPr>
            <w:r>
              <w:rPr>
                <w:rFonts w:ascii="Arial" w:hAnsi="Arial" w:cs="Arial"/>
              </w:rPr>
              <w:t>N/A</w:t>
            </w:r>
          </w:p>
        </w:tc>
        <w:tc>
          <w:tcPr>
            <w:tcW w:w="1672" w:type="pct"/>
          </w:tcPr>
          <w:p w:rsidR="00F2540C" w:rsidRPr="00EB73C3" w:rsidRDefault="00F2540C" w:rsidP="00DB3D68">
            <w:pPr>
              <w:jc w:val="center"/>
              <w:rPr>
                <w:rFonts w:ascii="Arial" w:hAnsi="Arial" w:cs="Arial"/>
              </w:rPr>
            </w:pPr>
            <w:r>
              <w:rPr>
                <w:rFonts w:ascii="Arial" w:hAnsi="Arial" w:cs="Arial"/>
              </w:rPr>
              <w:t>N/A</w:t>
            </w:r>
          </w:p>
        </w:tc>
      </w:tr>
      <w:tr w:rsidR="00F2540C" w:rsidRPr="00EB73C3" w:rsidTr="00DB3D68">
        <w:tc>
          <w:tcPr>
            <w:tcW w:w="270" w:type="pct"/>
            <w:vMerge/>
          </w:tcPr>
          <w:p w:rsidR="00F2540C" w:rsidRPr="00EB73C3" w:rsidRDefault="00F2540C" w:rsidP="00DB3D68">
            <w:pPr>
              <w:rPr>
                <w:rFonts w:ascii="Arial" w:hAnsi="Arial" w:cs="Arial"/>
              </w:rPr>
            </w:pPr>
          </w:p>
        </w:tc>
        <w:tc>
          <w:tcPr>
            <w:tcW w:w="1264" w:type="pct"/>
          </w:tcPr>
          <w:p w:rsidR="00F2540C" w:rsidRPr="00EB73C3" w:rsidRDefault="00F2540C" w:rsidP="00DB3D68">
            <w:pPr>
              <w:rPr>
                <w:rFonts w:ascii="Arial" w:hAnsi="Arial" w:cs="Arial"/>
              </w:rPr>
            </w:pPr>
            <w:r w:rsidRPr="00EB73C3">
              <w:rPr>
                <w:rFonts w:ascii="Arial" w:hAnsi="Arial" w:cs="Arial"/>
              </w:rPr>
              <w:t>Humanities</w:t>
            </w:r>
          </w:p>
          <w:p w:rsidR="00F2540C" w:rsidRPr="00EB73C3" w:rsidRDefault="00F2540C" w:rsidP="00DB3D68">
            <w:pPr>
              <w:rPr>
                <w:rFonts w:ascii="Arial" w:hAnsi="Arial" w:cs="Arial"/>
              </w:rPr>
            </w:pPr>
            <w:r w:rsidRPr="00EB73C3">
              <w:rPr>
                <w:rFonts w:ascii="Arial" w:hAnsi="Arial" w:cs="Arial"/>
              </w:rPr>
              <w:t>(taught n classroom)</w:t>
            </w:r>
          </w:p>
        </w:tc>
        <w:tc>
          <w:tcPr>
            <w:tcW w:w="1794" w:type="pct"/>
          </w:tcPr>
          <w:p w:rsidR="00F2540C" w:rsidRPr="00EB73C3" w:rsidRDefault="00F2540C" w:rsidP="00DB3D68">
            <w:pPr>
              <w:jc w:val="center"/>
              <w:rPr>
                <w:rFonts w:ascii="Arial" w:hAnsi="Arial" w:cs="Arial"/>
              </w:rPr>
            </w:pPr>
            <w:r>
              <w:rPr>
                <w:rFonts w:ascii="Arial" w:hAnsi="Arial" w:cs="Arial"/>
              </w:rPr>
              <w:t>N/A</w:t>
            </w:r>
          </w:p>
        </w:tc>
        <w:tc>
          <w:tcPr>
            <w:tcW w:w="1672" w:type="pct"/>
          </w:tcPr>
          <w:p w:rsidR="00F2540C" w:rsidRPr="00EB73C3" w:rsidRDefault="00F2540C" w:rsidP="00DB3D68">
            <w:pPr>
              <w:jc w:val="center"/>
              <w:rPr>
                <w:rFonts w:ascii="Arial" w:hAnsi="Arial" w:cs="Arial"/>
              </w:rPr>
            </w:pPr>
            <w:r>
              <w:rPr>
                <w:rFonts w:ascii="Arial" w:hAnsi="Arial" w:cs="Arial"/>
              </w:rPr>
              <w:t>N/A</w:t>
            </w:r>
          </w:p>
        </w:tc>
      </w:tr>
      <w:tr w:rsidR="00F2540C" w:rsidRPr="00EB73C3" w:rsidTr="00DB3D68">
        <w:tc>
          <w:tcPr>
            <w:tcW w:w="270" w:type="pct"/>
            <w:vMerge/>
          </w:tcPr>
          <w:p w:rsidR="00F2540C" w:rsidRPr="00EB73C3" w:rsidRDefault="00F2540C" w:rsidP="00DB3D68">
            <w:pPr>
              <w:rPr>
                <w:rFonts w:ascii="Arial" w:hAnsi="Arial" w:cs="Arial"/>
              </w:rPr>
            </w:pPr>
          </w:p>
        </w:tc>
        <w:tc>
          <w:tcPr>
            <w:tcW w:w="1264" w:type="pct"/>
          </w:tcPr>
          <w:p w:rsidR="00F2540C" w:rsidRPr="00EB73C3" w:rsidRDefault="00F2540C" w:rsidP="00DB3D68">
            <w:pPr>
              <w:rPr>
                <w:rFonts w:ascii="Arial" w:hAnsi="Arial" w:cs="Arial"/>
              </w:rPr>
            </w:pPr>
            <w:r w:rsidRPr="00EB73C3">
              <w:rPr>
                <w:rFonts w:ascii="Arial" w:hAnsi="Arial" w:cs="Arial"/>
              </w:rPr>
              <w:t>Science</w:t>
            </w:r>
          </w:p>
          <w:p w:rsidR="00F2540C" w:rsidRPr="00EB73C3" w:rsidRDefault="00F2540C" w:rsidP="00DB3D68">
            <w:pPr>
              <w:rPr>
                <w:rFonts w:ascii="Arial" w:hAnsi="Arial" w:cs="Arial"/>
              </w:rPr>
            </w:pPr>
          </w:p>
        </w:tc>
        <w:tc>
          <w:tcPr>
            <w:tcW w:w="1794" w:type="pct"/>
          </w:tcPr>
          <w:p w:rsidR="00F2540C" w:rsidRPr="00EB73C3" w:rsidRDefault="00F2540C" w:rsidP="00DB3D68">
            <w:pPr>
              <w:jc w:val="center"/>
              <w:rPr>
                <w:rFonts w:ascii="Arial" w:hAnsi="Arial" w:cs="Arial"/>
              </w:rPr>
            </w:pPr>
            <w:r>
              <w:rPr>
                <w:rFonts w:ascii="Arial" w:hAnsi="Arial" w:cs="Arial"/>
              </w:rPr>
              <w:t>N/A</w:t>
            </w:r>
          </w:p>
        </w:tc>
        <w:tc>
          <w:tcPr>
            <w:tcW w:w="1672" w:type="pct"/>
          </w:tcPr>
          <w:p w:rsidR="00F2540C" w:rsidRPr="00EB73C3" w:rsidRDefault="00F2540C" w:rsidP="00DB3D68">
            <w:pPr>
              <w:jc w:val="center"/>
              <w:rPr>
                <w:rFonts w:ascii="Arial" w:hAnsi="Arial" w:cs="Arial"/>
              </w:rPr>
            </w:pPr>
            <w:r>
              <w:rPr>
                <w:rFonts w:ascii="Arial" w:hAnsi="Arial" w:cs="Arial"/>
              </w:rPr>
              <w:t>N/A</w:t>
            </w:r>
          </w:p>
        </w:tc>
      </w:tr>
      <w:tr w:rsidR="00F2540C" w:rsidRPr="00EB73C3" w:rsidTr="00DB3D68">
        <w:tc>
          <w:tcPr>
            <w:tcW w:w="270" w:type="pct"/>
            <w:vMerge/>
          </w:tcPr>
          <w:p w:rsidR="00F2540C" w:rsidRPr="00EB73C3" w:rsidRDefault="00F2540C" w:rsidP="00DB3D68">
            <w:pPr>
              <w:rPr>
                <w:rFonts w:ascii="Arial" w:hAnsi="Arial" w:cs="Arial"/>
              </w:rPr>
            </w:pPr>
          </w:p>
        </w:tc>
        <w:tc>
          <w:tcPr>
            <w:tcW w:w="1264" w:type="pct"/>
          </w:tcPr>
          <w:p w:rsidR="00F2540C" w:rsidRDefault="00F2540C" w:rsidP="00DB3D68">
            <w:pPr>
              <w:rPr>
                <w:rFonts w:ascii="Arial" w:hAnsi="Arial" w:cs="Arial"/>
              </w:rPr>
            </w:pPr>
            <w:r w:rsidRPr="00EB73C3">
              <w:rPr>
                <w:rFonts w:ascii="Arial" w:hAnsi="Arial" w:cs="Arial"/>
              </w:rPr>
              <w:t>Sport School Hall</w:t>
            </w:r>
          </w:p>
          <w:p w:rsidR="00F2540C" w:rsidRPr="00EB73C3" w:rsidRDefault="00F2540C" w:rsidP="00DB3D68">
            <w:pPr>
              <w:rPr>
                <w:rFonts w:ascii="Arial" w:hAnsi="Arial" w:cs="Arial"/>
              </w:rPr>
            </w:pPr>
          </w:p>
        </w:tc>
        <w:tc>
          <w:tcPr>
            <w:tcW w:w="1794" w:type="pct"/>
          </w:tcPr>
          <w:p w:rsidR="00F2540C" w:rsidRPr="00EB73C3" w:rsidRDefault="00F2540C" w:rsidP="00DB3D68">
            <w:pPr>
              <w:jc w:val="center"/>
              <w:rPr>
                <w:rFonts w:ascii="Arial" w:hAnsi="Arial" w:cs="Arial"/>
              </w:rPr>
            </w:pPr>
            <w:r w:rsidRPr="00EB73C3">
              <w:rPr>
                <w:rFonts w:ascii="Arial" w:hAnsi="Arial" w:cs="Arial"/>
              </w:rPr>
              <w:t>1</w:t>
            </w:r>
          </w:p>
        </w:tc>
        <w:tc>
          <w:tcPr>
            <w:tcW w:w="1672" w:type="pct"/>
          </w:tcPr>
          <w:p w:rsidR="00F2540C" w:rsidRPr="00EB73C3" w:rsidRDefault="00F2540C" w:rsidP="00DB3D68">
            <w:pPr>
              <w:jc w:val="center"/>
              <w:rPr>
                <w:rFonts w:ascii="Arial" w:hAnsi="Arial" w:cs="Arial"/>
              </w:rPr>
            </w:pPr>
            <w:r w:rsidRPr="00EB73C3">
              <w:rPr>
                <w:rFonts w:ascii="Arial" w:hAnsi="Arial" w:cs="Arial"/>
              </w:rPr>
              <w:t>1</w:t>
            </w:r>
          </w:p>
        </w:tc>
      </w:tr>
      <w:tr w:rsidR="00F2540C" w:rsidRPr="00EB73C3" w:rsidTr="00DB3D68">
        <w:tc>
          <w:tcPr>
            <w:tcW w:w="270" w:type="pct"/>
            <w:vMerge/>
          </w:tcPr>
          <w:p w:rsidR="00F2540C" w:rsidRPr="00EB73C3" w:rsidRDefault="00F2540C" w:rsidP="00DB3D68">
            <w:pPr>
              <w:jc w:val="center"/>
              <w:rPr>
                <w:rFonts w:ascii="Arial" w:hAnsi="Arial" w:cs="Arial"/>
              </w:rPr>
            </w:pPr>
          </w:p>
        </w:tc>
        <w:tc>
          <w:tcPr>
            <w:tcW w:w="1264" w:type="pct"/>
          </w:tcPr>
          <w:p w:rsidR="00F2540C" w:rsidRPr="00EB73C3" w:rsidRDefault="00F2540C" w:rsidP="00DB3D68">
            <w:pPr>
              <w:rPr>
                <w:rFonts w:ascii="Arial" w:hAnsi="Arial" w:cs="Arial"/>
              </w:rPr>
            </w:pPr>
            <w:r w:rsidRPr="00EB73C3">
              <w:rPr>
                <w:rFonts w:ascii="Arial" w:hAnsi="Arial" w:cs="Arial"/>
              </w:rPr>
              <w:t>Performing Arts</w:t>
            </w:r>
          </w:p>
          <w:p w:rsidR="00F2540C" w:rsidRPr="00EB73C3" w:rsidRDefault="00F2540C" w:rsidP="00F2540C">
            <w:pPr>
              <w:rPr>
                <w:rFonts w:ascii="Arial" w:hAnsi="Arial" w:cs="Arial"/>
              </w:rPr>
            </w:pPr>
            <w:r w:rsidRPr="00EB73C3">
              <w:rPr>
                <w:rFonts w:ascii="Arial" w:hAnsi="Arial" w:cs="Arial"/>
              </w:rPr>
              <w:t>School Hall</w:t>
            </w:r>
          </w:p>
        </w:tc>
        <w:tc>
          <w:tcPr>
            <w:tcW w:w="1794" w:type="pct"/>
          </w:tcPr>
          <w:p w:rsidR="00F2540C" w:rsidRPr="00EB73C3" w:rsidRDefault="00F2540C" w:rsidP="00DB3D68">
            <w:pPr>
              <w:jc w:val="center"/>
              <w:rPr>
                <w:rFonts w:ascii="Arial" w:hAnsi="Arial" w:cs="Arial"/>
              </w:rPr>
            </w:pPr>
            <w:r w:rsidRPr="00EB73C3">
              <w:rPr>
                <w:rFonts w:ascii="Arial" w:hAnsi="Arial" w:cs="Arial"/>
              </w:rPr>
              <w:t>1</w:t>
            </w:r>
          </w:p>
        </w:tc>
        <w:tc>
          <w:tcPr>
            <w:tcW w:w="1672" w:type="pct"/>
          </w:tcPr>
          <w:p w:rsidR="00F2540C" w:rsidRPr="00EB73C3" w:rsidRDefault="00F2540C" w:rsidP="00DB3D68">
            <w:pPr>
              <w:jc w:val="center"/>
              <w:rPr>
                <w:rFonts w:ascii="Arial" w:hAnsi="Arial" w:cs="Arial"/>
              </w:rPr>
            </w:pPr>
            <w:r w:rsidRPr="00EB73C3">
              <w:rPr>
                <w:rFonts w:ascii="Arial" w:hAnsi="Arial" w:cs="Arial"/>
              </w:rPr>
              <w:t>1</w:t>
            </w:r>
          </w:p>
        </w:tc>
      </w:tr>
      <w:tr w:rsidR="00F2540C" w:rsidRPr="00EB73C3" w:rsidTr="00DB3D68">
        <w:tc>
          <w:tcPr>
            <w:tcW w:w="270" w:type="pct"/>
            <w:vMerge/>
          </w:tcPr>
          <w:p w:rsidR="00F2540C" w:rsidRPr="00EB73C3" w:rsidRDefault="00F2540C" w:rsidP="00DB3D68">
            <w:pPr>
              <w:jc w:val="center"/>
              <w:rPr>
                <w:rFonts w:ascii="Arial" w:hAnsi="Arial" w:cs="Arial"/>
              </w:rPr>
            </w:pPr>
          </w:p>
        </w:tc>
        <w:tc>
          <w:tcPr>
            <w:tcW w:w="1264" w:type="pct"/>
          </w:tcPr>
          <w:p w:rsidR="00F2540C" w:rsidRDefault="00F2540C" w:rsidP="00DB3D68">
            <w:pPr>
              <w:rPr>
                <w:rFonts w:ascii="Arial" w:hAnsi="Arial" w:cs="Arial"/>
              </w:rPr>
            </w:pPr>
            <w:r w:rsidRPr="00EB73C3">
              <w:rPr>
                <w:rFonts w:ascii="Arial" w:hAnsi="Arial" w:cs="Arial"/>
              </w:rPr>
              <w:t>Mathematics</w:t>
            </w:r>
          </w:p>
          <w:p w:rsidR="00F2540C" w:rsidRPr="00EB73C3" w:rsidRDefault="00F2540C" w:rsidP="00DB3D68">
            <w:pPr>
              <w:rPr>
                <w:rFonts w:ascii="Arial" w:hAnsi="Arial" w:cs="Arial"/>
              </w:rPr>
            </w:pPr>
          </w:p>
        </w:tc>
        <w:tc>
          <w:tcPr>
            <w:tcW w:w="1794" w:type="pct"/>
          </w:tcPr>
          <w:p w:rsidR="00F2540C" w:rsidRPr="00EB73C3" w:rsidRDefault="00F2540C" w:rsidP="00DB3D68">
            <w:pPr>
              <w:jc w:val="center"/>
              <w:rPr>
                <w:rFonts w:ascii="Arial" w:hAnsi="Arial" w:cs="Arial"/>
              </w:rPr>
            </w:pPr>
            <w:r>
              <w:rPr>
                <w:rFonts w:ascii="Arial" w:hAnsi="Arial" w:cs="Arial"/>
              </w:rPr>
              <w:t>N/A</w:t>
            </w:r>
          </w:p>
        </w:tc>
        <w:tc>
          <w:tcPr>
            <w:tcW w:w="1672" w:type="pct"/>
          </w:tcPr>
          <w:p w:rsidR="00F2540C" w:rsidRPr="00EB73C3" w:rsidRDefault="00F2540C" w:rsidP="00DB3D68">
            <w:pPr>
              <w:jc w:val="center"/>
              <w:rPr>
                <w:rFonts w:ascii="Arial" w:hAnsi="Arial" w:cs="Arial"/>
              </w:rPr>
            </w:pPr>
            <w:r>
              <w:rPr>
                <w:rFonts w:ascii="Arial" w:hAnsi="Arial" w:cs="Arial"/>
              </w:rPr>
              <w:t>N/A</w:t>
            </w:r>
          </w:p>
        </w:tc>
      </w:tr>
      <w:tr w:rsidR="00F2540C" w:rsidRPr="00EB73C3" w:rsidTr="00DB3D68">
        <w:tc>
          <w:tcPr>
            <w:tcW w:w="270" w:type="pct"/>
            <w:vMerge/>
          </w:tcPr>
          <w:p w:rsidR="00F2540C" w:rsidRPr="00EB73C3" w:rsidRDefault="00F2540C" w:rsidP="00DB3D68">
            <w:pPr>
              <w:jc w:val="center"/>
              <w:rPr>
                <w:rFonts w:ascii="Arial" w:hAnsi="Arial" w:cs="Arial"/>
              </w:rPr>
            </w:pPr>
          </w:p>
        </w:tc>
        <w:tc>
          <w:tcPr>
            <w:tcW w:w="1264" w:type="pct"/>
          </w:tcPr>
          <w:p w:rsidR="00F2540C" w:rsidRPr="00EB73C3" w:rsidRDefault="00F2540C" w:rsidP="00DB3D68">
            <w:pPr>
              <w:rPr>
                <w:rFonts w:ascii="Arial" w:hAnsi="Arial" w:cs="Arial"/>
              </w:rPr>
            </w:pPr>
            <w:r w:rsidRPr="00EB73C3">
              <w:rPr>
                <w:rFonts w:ascii="Arial" w:hAnsi="Arial" w:cs="Arial"/>
              </w:rPr>
              <w:t>English</w:t>
            </w:r>
          </w:p>
          <w:p w:rsidR="00F2540C" w:rsidRPr="00EB73C3" w:rsidRDefault="00F2540C" w:rsidP="00DB3D68">
            <w:pPr>
              <w:rPr>
                <w:rFonts w:ascii="Arial" w:hAnsi="Arial" w:cs="Arial"/>
              </w:rPr>
            </w:pPr>
          </w:p>
        </w:tc>
        <w:tc>
          <w:tcPr>
            <w:tcW w:w="1794" w:type="pct"/>
          </w:tcPr>
          <w:p w:rsidR="00F2540C" w:rsidRPr="00EB73C3" w:rsidRDefault="00F2540C" w:rsidP="00DB3D68">
            <w:pPr>
              <w:jc w:val="center"/>
              <w:rPr>
                <w:rFonts w:ascii="Arial" w:hAnsi="Arial" w:cs="Arial"/>
              </w:rPr>
            </w:pPr>
            <w:r>
              <w:rPr>
                <w:rFonts w:ascii="Arial" w:hAnsi="Arial" w:cs="Arial"/>
              </w:rPr>
              <w:t>N/A</w:t>
            </w:r>
          </w:p>
        </w:tc>
        <w:tc>
          <w:tcPr>
            <w:tcW w:w="1672" w:type="pct"/>
          </w:tcPr>
          <w:p w:rsidR="00F2540C" w:rsidRPr="00EB73C3" w:rsidRDefault="00F2540C" w:rsidP="00DB3D68">
            <w:pPr>
              <w:jc w:val="center"/>
              <w:rPr>
                <w:rFonts w:ascii="Arial" w:hAnsi="Arial" w:cs="Arial"/>
              </w:rPr>
            </w:pPr>
            <w:r>
              <w:rPr>
                <w:rFonts w:ascii="Arial" w:hAnsi="Arial" w:cs="Arial"/>
              </w:rPr>
              <w:t>N/A</w:t>
            </w:r>
          </w:p>
        </w:tc>
      </w:tr>
      <w:tr w:rsidR="00F2540C" w:rsidRPr="00EB73C3" w:rsidTr="00DB3D68">
        <w:tc>
          <w:tcPr>
            <w:tcW w:w="270" w:type="pct"/>
            <w:vMerge/>
          </w:tcPr>
          <w:p w:rsidR="00F2540C" w:rsidRPr="00EB73C3" w:rsidRDefault="00F2540C" w:rsidP="00DB3D68">
            <w:pPr>
              <w:jc w:val="center"/>
              <w:rPr>
                <w:rFonts w:ascii="Arial" w:hAnsi="Arial" w:cs="Arial"/>
              </w:rPr>
            </w:pPr>
          </w:p>
        </w:tc>
        <w:tc>
          <w:tcPr>
            <w:tcW w:w="1264" w:type="pct"/>
          </w:tcPr>
          <w:p w:rsidR="00F2540C" w:rsidRPr="00EB73C3" w:rsidRDefault="00F2540C" w:rsidP="00DB3D68">
            <w:pPr>
              <w:rPr>
                <w:rFonts w:ascii="Arial" w:hAnsi="Arial" w:cs="Arial"/>
              </w:rPr>
            </w:pPr>
            <w:r w:rsidRPr="00EB73C3">
              <w:rPr>
                <w:rFonts w:ascii="Arial" w:hAnsi="Arial" w:cs="Arial"/>
              </w:rPr>
              <w:t>Languages</w:t>
            </w:r>
          </w:p>
          <w:p w:rsidR="00F2540C" w:rsidRPr="00EB73C3" w:rsidRDefault="00F2540C" w:rsidP="00DB3D68">
            <w:pPr>
              <w:rPr>
                <w:rFonts w:ascii="Arial" w:hAnsi="Arial" w:cs="Arial"/>
              </w:rPr>
            </w:pPr>
          </w:p>
        </w:tc>
        <w:tc>
          <w:tcPr>
            <w:tcW w:w="1794" w:type="pct"/>
          </w:tcPr>
          <w:p w:rsidR="00F2540C" w:rsidRPr="00EB73C3" w:rsidRDefault="00F2540C" w:rsidP="00DB3D68">
            <w:pPr>
              <w:jc w:val="center"/>
              <w:rPr>
                <w:rFonts w:ascii="Arial" w:hAnsi="Arial" w:cs="Arial"/>
              </w:rPr>
            </w:pPr>
            <w:r>
              <w:rPr>
                <w:rFonts w:ascii="Arial" w:hAnsi="Arial" w:cs="Arial"/>
              </w:rPr>
              <w:t>N/A</w:t>
            </w:r>
          </w:p>
        </w:tc>
        <w:tc>
          <w:tcPr>
            <w:tcW w:w="1672" w:type="pct"/>
          </w:tcPr>
          <w:p w:rsidR="00F2540C" w:rsidRPr="00EB73C3" w:rsidRDefault="00F2540C" w:rsidP="00DB3D68">
            <w:pPr>
              <w:jc w:val="center"/>
              <w:rPr>
                <w:rFonts w:ascii="Arial" w:hAnsi="Arial" w:cs="Arial"/>
              </w:rPr>
            </w:pPr>
            <w:r>
              <w:rPr>
                <w:rFonts w:ascii="Arial" w:hAnsi="Arial" w:cs="Arial"/>
              </w:rPr>
              <w:t>N/A</w:t>
            </w:r>
          </w:p>
        </w:tc>
      </w:tr>
      <w:tr w:rsidR="00F2540C" w:rsidRPr="00EB73C3" w:rsidTr="00DB3D68">
        <w:tc>
          <w:tcPr>
            <w:tcW w:w="270" w:type="pct"/>
            <w:vMerge/>
          </w:tcPr>
          <w:p w:rsidR="00F2540C" w:rsidRPr="00EB73C3" w:rsidRDefault="00F2540C" w:rsidP="00F2540C">
            <w:pPr>
              <w:jc w:val="center"/>
              <w:rPr>
                <w:rFonts w:ascii="Arial" w:hAnsi="Arial" w:cs="Arial"/>
              </w:rPr>
            </w:pPr>
          </w:p>
        </w:tc>
        <w:tc>
          <w:tcPr>
            <w:tcW w:w="1264" w:type="pct"/>
          </w:tcPr>
          <w:p w:rsidR="00F2540C" w:rsidRPr="00EB73C3" w:rsidRDefault="00F2540C" w:rsidP="00F2540C">
            <w:pPr>
              <w:rPr>
                <w:rFonts w:ascii="Arial" w:hAnsi="Arial" w:cs="Arial"/>
              </w:rPr>
            </w:pPr>
            <w:r w:rsidRPr="00EB73C3">
              <w:rPr>
                <w:rFonts w:ascii="Arial" w:hAnsi="Arial" w:cs="Arial"/>
              </w:rPr>
              <w:t>Library</w:t>
            </w:r>
          </w:p>
          <w:p w:rsidR="00F2540C" w:rsidRPr="00EB73C3" w:rsidRDefault="00F2540C" w:rsidP="00F2540C">
            <w:pPr>
              <w:rPr>
                <w:rFonts w:ascii="Arial" w:hAnsi="Arial" w:cs="Arial"/>
              </w:rPr>
            </w:pPr>
          </w:p>
        </w:tc>
        <w:tc>
          <w:tcPr>
            <w:tcW w:w="1794" w:type="pct"/>
          </w:tcPr>
          <w:p w:rsidR="00F2540C" w:rsidRPr="00EB73C3" w:rsidRDefault="00F2540C" w:rsidP="00F2540C">
            <w:pPr>
              <w:jc w:val="center"/>
              <w:rPr>
                <w:rFonts w:ascii="Arial" w:hAnsi="Arial" w:cs="Arial"/>
              </w:rPr>
            </w:pPr>
            <w:r w:rsidRPr="00EB73C3">
              <w:rPr>
                <w:rFonts w:ascii="Arial" w:hAnsi="Arial" w:cs="Arial"/>
              </w:rPr>
              <w:t>1</w:t>
            </w:r>
          </w:p>
        </w:tc>
        <w:tc>
          <w:tcPr>
            <w:tcW w:w="1672" w:type="pct"/>
          </w:tcPr>
          <w:p w:rsidR="00F2540C" w:rsidRPr="00EB73C3" w:rsidRDefault="00F2540C" w:rsidP="00F2540C">
            <w:pPr>
              <w:jc w:val="center"/>
              <w:rPr>
                <w:rFonts w:ascii="Arial" w:hAnsi="Arial" w:cs="Arial"/>
              </w:rPr>
            </w:pPr>
            <w:r>
              <w:rPr>
                <w:rFonts w:ascii="Arial" w:hAnsi="Arial" w:cs="Arial"/>
              </w:rPr>
              <w:t>1</w:t>
            </w:r>
          </w:p>
        </w:tc>
      </w:tr>
      <w:tr w:rsidR="00F2540C" w:rsidRPr="00EB73C3" w:rsidTr="00DB3D68">
        <w:tc>
          <w:tcPr>
            <w:tcW w:w="270" w:type="pct"/>
            <w:vMerge/>
          </w:tcPr>
          <w:p w:rsidR="00F2540C" w:rsidRPr="00EB73C3" w:rsidRDefault="00F2540C" w:rsidP="00F2540C">
            <w:pPr>
              <w:jc w:val="center"/>
              <w:rPr>
                <w:rFonts w:ascii="Arial" w:hAnsi="Arial" w:cs="Arial"/>
              </w:rPr>
            </w:pPr>
          </w:p>
        </w:tc>
        <w:tc>
          <w:tcPr>
            <w:tcW w:w="1264" w:type="pct"/>
          </w:tcPr>
          <w:p w:rsidR="00F2540C" w:rsidRDefault="00F2540C" w:rsidP="00F2540C">
            <w:pPr>
              <w:rPr>
                <w:rFonts w:ascii="Arial" w:hAnsi="Arial" w:cs="Arial"/>
              </w:rPr>
            </w:pPr>
            <w:r>
              <w:rPr>
                <w:rFonts w:ascii="Arial" w:hAnsi="Arial" w:cs="Arial"/>
              </w:rPr>
              <w:t>Family Room</w:t>
            </w:r>
          </w:p>
          <w:p w:rsidR="00F2540C" w:rsidRPr="00EB73C3" w:rsidRDefault="00F2540C" w:rsidP="00F2540C">
            <w:pPr>
              <w:rPr>
                <w:rFonts w:ascii="Arial" w:hAnsi="Arial" w:cs="Arial"/>
              </w:rPr>
            </w:pPr>
          </w:p>
        </w:tc>
        <w:tc>
          <w:tcPr>
            <w:tcW w:w="1794" w:type="pct"/>
          </w:tcPr>
          <w:p w:rsidR="00F2540C" w:rsidRPr="00EB73C3" w:rsidRDefault="00F2540C" w:rsidP="00F2540C">
            <w:pPr>
              <w:jc w:val="center"/>
              <w:rPr>
                <w:rFonts w:ascii="Arial" w:hAnsi="Arial" w:cs="Arial"/>
              </w:rPr>
            </w:pPr>
            <w:r>
              <w:rPr>
                <w:rFonts w:ascii="Arial" w:hAnsi="Arial" w:cs="Arial"/>
              </w:rPr>
              <w:t>1</w:t>
            </w:r>
          </w:p>
        </w:tc>
        <w:tc>
          <w:tcPr>
            <w:tcW w:w="1672" w:type="pct"/>
          </w:tcPr>
          <w:p w:rsidR="00F2540C" w:rsidRPr="00EB73C3" w:rsidRDefault="00F2540C" w:rsidP="00F2540C">
            <w:pPr>
              <w:jc w:val="center"/>
              <w:rPr>
                <w:rFonts w:ascii="Arial" w:hAnsi="Arial" w:cs="Arial"/>
              </w:rPr>
            </w:pPr>
            <w:r>
              <w:rPr>
                <w:rFonts w:ascii="Arial" w:hAnsi="Arial" w:cs="Arial"/>
              </w:rPr>
              <w:t>1</w:t>
            </w:r>
          </w:p>
        </w:tc>
      </w:tr>
      <w:tr w:rsidR="00F2540C" w:rsidRPr="00EB73C3" w:rsidTr="00DB3D68">
        <w:tc>
          <w:tcPr>
            <w:tcW w:w="270" w:type="pct"/>
            <w:vMerge/>
          </w:tcPr>
          <w:p w:rsidR="00F2540C" w:rsidRPr="00EB73C3" w:rsidRDefault="00F2540C" w:rsidP="00F2540C">
            <w:pPr>
              <w:jc w:val="center"/>
              <w:rPr>
                <w:rFonts w:ascii="Arial" w:hAnsi="Arial" w:cs="Arial"/>
              </w:rPr>
            </w:pPr>
          </w:p>
        </w:tc>
        <w:tc>
          <w:tcPr>
            <w:tcW w:w="1264" w:type="pct"/>
          </w:tcPr>
          <w:p w:rsidR="00F2540C" w:rsidRPr="00EB73C3" w:rsidRDefault="00F2540C" w:rsidP="00F2540C">
            <w:pPr>
              <w:rPr>
                <w:rFonts w:ascii="Arial" w:hAnsi="Arial" w:cs="Arial"/>
              </w:rPr>
            </w:pPr>
            <w:r>
              <w:rPr>
                <w:rFonts w:ascii="Arial" w:hAnsi="Arial" w:cs="Arial"/>
              </w:rPr>
              <w:t>Nursery and Reception</w:t>
            </w:r>
          </w:p>
        </w:tc>
        <w:tc>
          <w:tcPr>
            <w:tcW w:w="1794" w:type="pct"/>
          </w:tcPr>
          <w:p w:rsidR="00F2540C" w:rsidRPr="00EB73C3" w:rsidRDefault="00F2540C" w:rsidP="00F2540C">
            <w:pPr>
              <w:jc w:val="center"/>
              <w:rPr>
                <w:rFonts w:ascii="Arial" w:hAnsi="Arial" w:cs="Arial"/>
              </w:rPr>
            </w:pPr>
            <w:r>
              <w:rPr>
                <w:rFonts w:ascii="Arial" w:hAnsi="Arial" w:cs="Arial"/>
              </w:rPr>
              <w:t>2</w:t>
            </w:r>
          </w:p>
        </w:tc>
        <w:tc>
          <w:tcPr>
            <w:tcW w:w="1672" w:type="pct"/>
          </w:tcPr>
          <w:p w:rsidR="00F2540C" w:rsidRPr="00EB73C3" w:rsidRDefault="00F2540C" w:rsidP="00F2540C">
            <w:pPr>
              <w:jc w:val="center"/>
              <w:rPr>
                <w:rFonts w:ascii="Arial" w:hAnsi="Arial" w:cs="Arial"/>
              </w:rPr>
            </w:pPr>
            <w:r>
              <w:rPr>
                <w:rFonts w:ascii="Arial" w:hAnsi="Arial" w:cs="Arial"/>
              </w:rPr>
              <w:t>2 (via main entrance)</w:t>
            </w:r>
          </w:p>
        </w:tc>
      </w:tr>
      <w:tr w:rsidR="00F2540C" w:rsidRPr="00EB73C3" w:rsidTr="00DB3D68">
        <w:tc>
          <w:tcPr>
            <w:tcW w:w="270" w:type="pct"/>
            <w:vMerge/>
          </w:tcPr>
          <w:p w:rsidR="00F2540C" w:rsidRPr="00EB73C3" w:rsidRDefault="00F2540C" w:rsidP="00F2540C">
            <w:pPr>
              <w:jc w:val="center"/>
              <w:rPr>
                <w:rFonts w:ascii="Arial" w:hAnsi="Arial" w:cs="Arial"/>
              </w:rPr>
            </w:pPr>
          </w:p>
        </w:tc>
        <w:tc>
          <w:tcPr>
            <w:tcW w:w="1264" w:type="pct"/>
          </w:tcPr>
          <w:p w:rsidR="00F2540C" w:rsidRDefault="00F2540C" w:rsidP="00F2540C">
            <w:pPr>
              <w:rPr>
                <w:rFonts w:ascii="Arial" w:hAnsi="Arial" w:cs="Arial"/>
              </w:rPr>
            </w:pPr>
            <w:r>
              <w:rPr>
                <w:rFonts w:ascii="Arial" w:hAnsi="Arial" w:cs="Arial"/>
              </w:rPr>
              <w:t>KS1</w:t>
            </w:r>
          </w:p>
          <w:p w:rsidR="00F2540C" w:rsidRPr="00EB73C3" w:rsidRDefault="00F2540C" w:rsidP="00F2540C">
            <w:pPr>
              <w:rPr>
                <w:rFonts w:ascii="Arial" w:hAnsi="Arial" w:cs="Arial"/>
              </w:rPr>
            </w:pPr>
          </w:p>
        </w:tc>
        <w:tc>
          <w:tcPr>
            <w:tcW w:w="1794" w:type="pct"/>
          </w:tcPr>
          <w:p w:rsidR="00F2540C" w:rsidRPr="00EB73C3" w:rsidRDefault="00F2540C" w:rsidP="00F2540C">
            <w:pPr>
              <w:jc w:val="center"/>
              <w:rPr>
                <w:rFonts w:ascii="Arial" w:hAnsi="Arial" w:cs="Arial"/>
              </w:rPr>
            </w:pPr>
            <w:r>
              <w:rPr>
                <w:rFonts w:ascii="Arial" w:hAnsi="Arial" w:cs="Arial"/>
              </w:rPr>
              <w:t>4</w:t>
            </w:r>
          </w:p>
        </w:tc>
        <w:tc>
          <w:tcPr>
            <w:tcW w:w="1672" w:type="pct"/>
          </w:tcPr>
          <w:p w:rsidR="00F2540C" w:rsidRPr="00EB73C3" w:rsidRDefault="00F2540C" w:rsidP="00F2540C">
            <w:pPr>
              <w:jc w:val="center"/>
              <w:rPr>
                <w:rFonts w:ascii="Arial" w:hAnsi="Arial" w:cs="Arial"/>
              </w:rPr>
            </w:pPr>
            <w:r>
              <w:rPr>
                <w:rFonts w:ascii="Arial" w:hAnsi="Arial" w:cs="Arial"/>
              </w:rPr>
              <w:t>4 (via main entrance)</w:t>
            </w:r>
          </w:p>
        </w:tc>
      </w:tr>
      <w:tr w:rsidR="00F2540C" w:rsidRPr="00EB73C3" w:rsidTr="00DB3D68">
        <w:tc>
          <w:tcPr>
            <w:tcW w:w="270" w:type="pct"/>
            <w:vMerge/>
          </w:tcPr>
          <w:p w:rsidR="00F2540C" w:rsidRPr="00EB73C3" w:rsidRDefault="00F2540C" w:rsidP="00F2540C">
            <w:pPr>
              <w:jc w:val="center"/>
              <w:rPr>
                <w:rFonts w:ascii="Arial" w:hAnsi="Arial" w:cs="Arial"/>
              </w:rPr>
            </w:pPr>
          </w:p>
        </w:tc>
        <w:tc>
          <w:tcPr>
            <w:tcW w:w="1264" w:type="pct"/>
          </w:tcPr>
          <w:p w:rsidR="00F2540C" w:rsidRDefault="00F2540C" w:rsidP="00F2540C">
            <w:pPr>
              <w:rPr>
                <w:rFonts w:ascii="Arial" w:hAnsi="Arial" w:cs="Arial"/>
              </w:rPr>
            </w:pPr>
            <w:r>
              <w:rPr>
                <w:rFonts w:ascii="Arial" w:hAnsi="Arial" w:cs="Arial"/>
              </w:rPr>
              <w:t>KS2</w:t>
            </w:r>
          </w:p>
          <w:p w:rsidR="00F2540C" w:rsidRPr="00EB73C3" w:rsidRDefault="00F2540C" w:rsidP="00F2540C">
            <w:pPr>
              <w:rPr>
                <w:rFonts w:ascii="Arial" w:hAnsi="Arial" w:cs="Arial"/>
              </w:rPr>
            </w:pPr>
            <w:bookmarkStart w:id="0" w:name="_GoBack"/>
            <w:bookmarkEnd w:id="0"/>
          </w:p>
        </w:tc>
        <w:tc>
          <w:tcPr>
            <w:tcW w:w="1794" w:type="pct"/>
          </w:tcPr>
          <w:p w:rsidR="00F2540C" w:rsidRPr="00EB73C3" w:rsidRDefault="00F2540C" w:rsidP="00F2540C">
            <w:pPr>
              <w:jc w:val="center"/>
              <w:rPr>
                <w:rFonts w:ascii="Arial" w:hAnsi="Arial" w:cs="Arial"/>
              </w:rPr>
            </w:pPr>
            <w:r>
              <w:rPr>
                <w:rFonts w:ascii="Arial" w:hAnsi="Arial" w:cs="Arial"/>
              </w:rPr>
              <w:t>5</w:t>
            </w:r>
          </w:p>
        </w:tc>
        <w:tc>
          <w:tcPr>
            <w:tcW w:w="1672" w:type="pct"/>
          </w:tcPr>
          <w:p w:rsidR="00F2540C" w:rsidRPr="00EB73C3" w:rsidRDefault="00F2540C" w:rsidP="00F2540C">
            <w:pPr>
              <w:jc w:val="center"/>
              <w:rPr>
                <w:rFonts w:ascii="Arial" w:hAnsi="Arial" w:cs="Arial"/>
              </w:rPr>
            </w:pPr>
            <w:r>
              <w:rPr>
                <w:rFonts w:ascii="Arial" w:hAnsi="Arial" w:cs="Arial"/>
              </w:rPr>
              <w:t>Not accessible</w:t>
            </w:r>
          </w:p>
        </w:tc>
      </w:tr>
    </w:tbl>
    <w:p w:rsidR="00D570C8" w:rsidRPr="00EB73C3" w:rsidRDefault="00D570C8" w:rsidP="00D570C8">
      <w:pPr>
        <w:rPr>
          <w:rFonts w:ascii="Arial" w:hAnsi="Arial" w:cs="Arial"/>
        </w:rPr>
      </w:pPr>
      <w:r w:rsidRPr="00EB73C3">
        <w:rPr>
          <w:rFonts w:ascii="Arial" w:hAnsi="Arial" w:cs="Arial"/>
        </w:rPr>
        <w:t>If necessary KS2 classes would be moved between ground and top floor to enable access (see second bullet point on p12).</w:t>
      </w:r>
    </w:p>
    <w:p w:rsidR="00D570C8" w:rsidRPr="007F5589" w:rsidRDefault="00D570C8" w:rsidP="00D570C8">
      <w:pPr>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79428C" w:rsidRDefault="0079428C" w:rsidP="00D570C8">
      <w:pPr>
        <w:ind w:left="1440"/>
        <w:rPr>
          <w:rFonts w:ascii="Arial" w:hAnsi="Arial" w:cs="Arial"/>
          <w:sz w:val="28"/>
          <w:szCs w:val="28"/>
          <w:u w:val="single"/>
        </w:rPr>
      </w:pPr>
    </w:p>
    <w:p w:rsidR="0079428C" w:rsidRDefault="0079428C" w:rsidP="00D570C8">
      <w:pPr>
        <w:ind w:left="1440"/>
        <w:rPr>
          <w:rFonts w:ascii="Arial" w:hAnsi="Arial" w:cs="Arial"/>
          <w:sz w:val="28"/>
          <w:szCs w:val="28"/>
          <w:u w:val="single"/>
        </w:rPr>
      </w:pPr>
    </w:p>
    <w:p w:rsidR="0079428C" w:rsidRDefault="0079428C" w:rsidP="00D570C8">
      <w:pPr>
        <w:ind w:left="1440"/>
        <w:rPr>
          <w:rFonts w:ascii="Arial" w:hAnsi="Arial" w:cs="Arial"/>
          <w:sz w:val="28"/>
          <w:szCs w:val="28"/>
          <w:u w:val="single"/>
        </w:rPr>
      </w:pPr>
    </w:p>
    <w:p w:rsidR="00D570C8" w:rsidRDefault="00D570C8" w:rsidP="00D570C8">
      <w:pPr>
        <w:ind w:left="1440"/>
        <w:rPr>
          <w:rFonts w:ascii="Arial" w:hAnsi="Arial" w:cs="Arial"/>
          <w:sz w:val="28"/>
          <w:szCs w:val="28"/>
          <w:u w:val="single"/>
        </w:rPr>
      </w:pPr>
    </w:p>
    <w:p w:rsidR="00D570C8" w:rsidRPr="00EB73C3" w:rsidRDefault="00D570C8" w:rsidP="00D570C8">
      <w:pPr>
        <w:ind w:left="1440"/>
        <w:rPr>
          <w:rFonts w:ascii="Arial" w:hAnsi="Arial" w:cs="Arial"/>
          <w:szCs w:val="28"/>
          <w:u w:val="single"/>
        </w:rPr>
      </w:pPr>
      <w:r w:rsidRPr="00EB73C3">
        <w:rPr>
          <w:rFonts w:ascii="Arial" w:hAnsi="Arial" w:cs="Arial"/>
          <w:szCs w:val="28"/>
          <w:u w:val="single"/>
        </w:rPr>
        <w:lastRenderedPageBreak/>
        <w:t>ENHANCED VISUAL ENVIRONMENT</w:t>
      </w:r>
    </w:p>
    <w:p w:rsidR="00D570C8" w:rsidRPr="00EB73C3" w:rsidRDefault="00D570C8" w:rsidP="00D570C8">
      <w:pPr>
        <w:rPr>
          <w:rFonts w:ascii="Arial" w:hAnsi="Arial" w:cs="Arial"/>
          <w:szCs w:val="28"/>
          <w:u w:val="single"/>
        </w:rPr>
      </w:pPr>
    </w:p>
    <w:p w:rsidR="00D570C8" w:rsidRDefault="00D570C8" w:rsidP="00D570C8">
      <w:pPr>
        <w:ind w:left="1440"/>
        <w:rPr>
          <w:rFonts w:ascii="Arial" w:hAnsi="Arial" w:cs="Arial"/>
          <w:szCs w:val="28"/>
        </w:rPr>
      </w:pPr>
      <w:r w:rsidRPr="00EB73C3">
        <w:rPr>
          <w:rFonts w:ascii="Arial" w:hAnsi="Arial" w:cs="Arial"/>
          <w:szCs w:val="28"/>
        </w:rPr>
        <w:t>How many classrooms have the following?</w:t>
      </w:r>
    </w:p>
    <w:p w:rsidR="00DB3D68" w:rsidRDefault="00DB3D68" w:rsidP="00D570C8">
      <w:pPr>
        <w:ind w:left="1440"/>
        <w:rPr>
          <w:rFonts w:ascii="Arial" w:hAnsi="Arial" w:cs="Arial"/>
          <w:szCs w:val="28"/>
        </w:rPr>
      </w:pPr>
    </w:p>
    <w:tbl>
      <w:tblPr>
        <w:tblStyle w:val="TableGrid"/>
        <w:tblW w:w="0" w:type="auto"/>
        <w:jc w:val="center"/>
        <w:tblLook w:val="04A0" w:firstRow="1" w:lastRow="0" w:firstColumn="1" w:lastColumn="0" w:noHBand="0" w:noVBand="1"/>
      </w:tblPr>
      <w:tblGrid>
        <w:gridCol w:w="5228"/>
        <w:gridCol w:w="5228"/>
      </w:tblGrid>
      <w:tr w:rsidR="00DB3D68" w:rsidTr="00C90C31">
        <w:trPr>
          <w:jc w:val="center"/>
        </w:trPr>
        <w:tc>
          <w:tcPr>
            <w:tcW w:w="5228" w:type="dxa"/>
          </w:tcPr>
          <w:p w:rsidR="00DB3D68" w:rsidRDefault="00DB3D68" w:rsidP="00C90C31">
            <w:pPr>
              <w:spacing w:line="360" w:lineRule="auto"/>
              <w:rPr>
                <w:rFonts w:ascii="Arial" w:hAnsi="Arial" w:cs="Arial"/>
                <w:szCs w:val="28"/>
              </w:rPr>
            </w:pPr>
            <w:r w:rsidRPr="00EB73C3">
              <w:rPr>
                <w:rFonts w:ascii="Arial" w:hAnsi="Arial" w:cs="Arial"/>
                <w:szCs w:val="28"/>
              </w:rPr>
              <w:t xml:space="preserve">Areas lit to (…..) lux standard               </w:t>
            </w:r>
          </w:p>
        </w:tc>
        <w:tc>
          <w:tcPr>
            <w:tcW w:w="5228" w:type="dxa"/>
          </w:tcPr>
          <w:p w:rsidR="00DB3D68" w:rsidRDefault="00DB3D68" w:rsidP="00C90C31">
            <w:pPr>
              <w:spacing w:line="360" w:lineRule="auto"/>
              <w:rPr>
                <w:rFonts w:ascii="Arial" w:hAnsi="Arial" w:cs="Arial"/>
                <w:szCs w:val="28"/>
              </w:rPr>
            </w:pPr>
            <w:r w:rsidRPr="00EB73C3">
              <w:rPr>
                <w:rFonts w:ascii="Arial" w:hAnsi="Arial" w:cs="Arial"/>
                <w:szCs w:val="28"/>
              </w:rPr>
              <w:t>(Front entrance to school, Burs</w:t>
            </w:r>
            <w:r w:rsidR="00C90C31">
              <w:rPr>
                <w:rFonts w:ascii="Arial" w:hAnsi="Arial" w:cs="Arial"/>
                <w:szCs w:val="28"/>
              </w:rPr>
              <w:t>a</w:t>
            </w:r>
            <w:r w:rsidRPr="00EB73C3">
              <w:rPr>
                <w:rFonts w:ascii="Arial" w:hAnsi="Arial" w:cs="Arial"/>
                <w:szCs w:val="28"/>
              </w:rPr>
              <w:t>rs Office Main Office)</w:t>
            </w:r>
            <w:r w:rsidRPr="00EB73C3">
              <w:rPr>
                <w:rFonts w:ascii="Arial" w:hAnsi="Arial" w:cs="Arial"/>
                <w:szCs w:val="28"/>
              </w:rPr>
              <w:tab/>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sidRPr="00EB73C3">
              <w:rPr>
                <w:rFonts w:ascii="Arial" w:hAnsi="Arial" w:cs="Arial"/>
                <w:szCs w:val="28"/>
              </w:rPr>
              <w:t>Blinds to windows subject to direct sunlight</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9</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sidRPr="00EB73C3">
              <w:rPr>
                <w:rFonts w:ascii="Arial" w:hAnsi="Arial" w:cs="Arial"/>
                <w:szCs w:val="28"/>
              </w:rPr>
              <w:t>Corridors and steps areas</w:t>
            </w:r>
          </w:p>
        </w:tc>
        <w:tc>
          <w:tcPr>
            <w:tcW w:w="5228" w:type="dxa"/>
          </w:tcPr>
          <w:p w:rsidR="00DB3D68" w:rsidRDefault="00DB3D68" w:rsidP="00C90C31">
            <w:pPr>
              <w:spacing w:line="360" w:lineRule="auto"/>
              <w:rPr>
                <w:rFonts w:ascii="Arial" w:hAnsi="Arial" w:cs="Arial"/>
                <w:szCs w:val="28"/>
              </w:rPr>
            </w:pPr>
            <w:r w:rsidRPr="00EB73C3">
              <w:rPr>
                <w:rFonts w:ascii="Arial" w:hAnsi="Arial" w:cs="Arial"/>
                <w:szCs w:val="28"/>
              </w:rPr>
              <w:t>All</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sidRPr="00EB73C3">
              <w:rPr>
                <w:rFonts w:ascii="Arial" w:hAnsi="Arial" w:cs="Arial"/>
                <w:szCs w:val="28"/>
              </w:rPr>
              <w:t>Specialist toys / equipment</w:t>
            </w:r>
          </w:p>
        </w:tc>
        <w:tc>
          <w:tcPr>
            <w:tcW w:w="5228" w:type="dxa"/>
          </w:tcPr>
          <w:p w:rsidR="00DB3D68" w:rsidRDefault="00DB3D68" w:rsidP="00C90C31">
            <w:pPr>
              <w:spacing w:line="360" w:lineRule="auto"/>
              <w:rPr>
                <w:rFonts w:ascii="Arial" w:hAnsi="Arial" w:cs="Arial"/>
                <w:szCs w:val="28"/>
              </w:rPr>
            </w:pPr>
          </w:p>
        </w:tc>
      </w:tr>
      <w:tr w:rsidR="00DB3D68" w:rsidTr="00C90C31">
        <w:trPr>
          <w:jc w:val="center"/>
        </w:trPr>
        <w:tc>
          <w:tcPr>
            <w:tcW w:w="5228" w:type="dxa"/>
          </w:tcPr>
          <w:p w:rsidR="00DB3D68" w:rsidRDefault="00DB3D68" w:rsidP="00C90C31">
            <w:pPr>
              <w:spacing w:line="360" w:lineRule="auto"/>
              <w:rPr>
                <w:rFonts w:ascii="Arial" w:hAnsi="Arial" w:cs="Arial"/>
                <w:szCs w:val="28"/>
              </w:rPr>
            </w:pPr>
            <w:r w:rsidRPr="00EB73C3">
              <w:rPr>
                <w:rFonts w:ascii="Arial" w:hAnsi="Arial" w:cs="Arial"/>
                <w:szCs w:val="28"/>
              </w:rPr>
              <w:t>Access to V.I. Service New Parks House</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VI pupils (we don’t currently have any pupils needing this support)</w:t>
            </w:r>
            <w:r w:rsidRPr="00EB73C3">
              <w:rPr>
                <w:rFonts w:ascii="Arial" w:hAnsi="Arial" w:cs="Arial"/>
                <w:szCs w:val="28"/>
              </w:rPr>
              <w:tab/>
            </w:r>
            <w:r w:rsidRPr="00EB73C3">
              <w:rPr>
                <w:rFonts w:ascii="Arial" w:hAnsi="Arial" w:cs="Arial"/>
                <w:szCs w:val="28"/>
              </w:rPr>
              <w:tab/>
            </w:r>
            <w:r w:rsidRPr="00EB73C3">
              <w:rPr>
                <w:rFonts w:ascii="Arial" w:hAnsi="Arial" w:cs="Arial"/>
                <w:szCs w:val="28"/>
              </w:rPr>
              <w:tab/>
            </w:r>
            <w:r w:rsidRPr="00EB73C3">
              <w:rPr>
                <w:rFonts w:ascii="Arial" w:hAnsi="Arial" w:cs="Arial"/>
                <w:szCs w:val="28"/>
              </w:rPr>
              <w:tab/>
            </w:r>
            <w:r w:rsidRPr="00EB73C3">
              <w:rPr>
                <w:rFonts w:ascii="Arial" w:hAnsi="Arial" w:cs="Arial"/>
                <w:szCs w:val="28"/>
              </w:rPr>
              <w:tab/>
            </w:r>
            <w:r w:rsidRPr="00EB73C3">
              <w:rPr>
                <w:rFonts w:ascii="Arial" w:hAnsi="Arial" w:cs="Arial"/>
                <w:szCs w:val="28"/>
              </w:rPr>
              <w:tab/>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sidRPr="00EB73C3">
              <w:rPr>
                <w:rFonts w:ascii="Arial" w:hAnsi="Arial" w:cs="Arial"/>
                <w:szCs w:val="28"/>
              </w:rPr>
              <w:t>Highlighted edges/steps/doorframes</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0</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sidRPr="00EB73C3">
              <w:rPr>
                <w:rFonts w:ascii="Arial" w:hAnsi="Arial" w:cs="Arial"/>
                <w:szCs w:val="28"/>
              </w:rPr>
              <w:t>Glare reduced surfaces</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0</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Pr>
                <w:rFonts w:ascii="Arial" w:hAnsi="Arial" w:cs="Arial"/>
                <w:szCs w:val="28"/>
              </w:rPr>
              <w:t>Tactile trail</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0</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Pr>
                <w:rFonts w:ascii="Arial" w:hAnsi="Arial" w:cs="Arial"/>
                <w:szCs w:val="28"/>
              </w:rPr>
              <w:t>Multisensory room</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0</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Pr>
                <w:rFonts w:ascii="Arial" w:hAnsi="Arial" w:cs="Arial"/>
                <w:szCs w:val="28"/>
              </w:rPr>
              <w:t>Colour printers</w:t>
            </w:r>
          </w:p>
        </w:tc>
        <w:tc>
          <w:tcPr>
            <w:tcW w:w="5228" w:type="dxa"/>
          </w:tcPr>
          <w:p w:rsidR="00DB3D68" w:rsidRDefault="00DB3D68" w:rsidP="008040DD">
            <w:pPr>
              <w:spacing w:line="360" w:lineRule="auto"/>
              <w:rPr>
                <w:rFonts w:ascii="Arial" w:hAnsi="Arial" w:cs="Arial"/>
                <w:szCs w:val="28"/>
              </w:rPr>
            </w:pPr>
            <w:r>
              <w:rPr>
                <w:rFonts w:ascii="Arial" w:hAnsi="Arial" w:cs="Arial"/>
                <w:szCs w:val="28"/>
              </w:rPr>
              <w:t>0 (</w:t>
            </w:r>
            <w:r w:rsidR="008040DD">
              <w:rPr>
                <w:rFonts w:ascii="Arial" w:hAnsi="Arial" w:cs="Arial"/>
                <w:szCs w:val="28"/>
              </w:rPr>
              <w:t xml:space="preserve">main </w:t>
            </w:r>
            <w:r>
              <w:rPr>
                <w:rFonts w:ascii="Arial" w:hAnsi="Arial" w:cs="Arial"/>
                <w:szCs w:val="28"/>
              </w:rPr>
              <w:t xml:space="preserve"> staff room)</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Pr>
                <w:rFonts w:ascii="Arial" w:hAnsi="Arial" w:cs="Arial"/>
                <w:szCs w:val="28"/>
              </w:rPr>
              <w:t>Facility to produce Braille materials</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0</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Pr>
                <w:rFonts w:ascii="Arial" w:hAnsi="Arial" w:cs="Arial"/>
                <w:szCs w:val="28"/>
              </w:rPr>
              <w:t>Scanner</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0 (in staff room)</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Pr>
                <w:rFonts w:ascii="Arial" w:hAnsi="Arial" w:cs="Arial"/>
                <w:szCs w:val="28"/>
              </w:rPr>
              <w:t>Calm down areas</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Inclusion office and calm down room</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Pr>
                <w:rFonts w:ascii="Arial" w:hAnsi="Arial" w:cs="Arial"/>
                <w:szCs w:val="28"/>
              </w:rPr>
              <w:t>Sound on computers/interactive whiteboards</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All</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Pr>
                <w:rFonts w:ascii="Arial" w:hAnsi="Arial" w:cs="Arial"/>
                <w:szCs w:val="28"/>
              </w:rPr>
              <w:t>Visual timetables</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All</w:t>
            </w:r>
          </w:p>
        </w:tc>
      </w:tr>
      <w:tr w:rsidR="00DB3D68" w:rsidTr="00C90C31">
        <w:trPr>
          <w:jc w:val="center"/>
        </w:trPr>
        <w:tc>
          <w:tcPr>
            <w:tcW w:w="5228" w:type="dxa"/>
          </w:tcPr>
          <w:p w:rsidR="00DB3D68" w:rsidRDefault="00DB3D68" w:rsidP="00C90C31">
            <w:pPr>
              <w:spacing w:line="360" w:lineRule="auto"/>
              <w:rPr>
                <w:rFonts w:ascii="Arial" w:hAnsi="Arial" w:cs="Arial"/>
                <w:szCs w:val="28"/>
              </w:rPr>
            </w:pPr>
            <w:r>
              <w:rPr>
                <w:rFonts w:ascii="Arial" w:hAnsi="Arial" w:cs="Arial"/>
                <w:szCs w:val="28"/>
              </w:rPr>
              <w:t>Visual picture labels for classroom equipment</w:t>
            </w:r>
          </w:p>
        </w:tc>
        <w:tc>
          <w:tcPr>
            <w:tcW w:w="5228" w:type="dxa"/>
          </w:tcPr>
          <w:p w:rsidR="00DB3D68" w:rsidRDefault="00DB3D68" w:rsidP="00C90C31">
            <w:pPr>
              <w:spacing w:line="360" w:lineRule="auto"/>
              <w:rPr>
                <w:rFonts w:ascii="Arial" w:hAnsi="Arial" w:cs="Arial"/>
                <w:szCs w:val="28"/>
              </w:rPr>
            </w:pPr>
            <w:r>
              <w:rPr>
                <w:rFonts w:ascii="Arial" w:hAnsi="Arial" w:cs="Arial"/>
                <w:szCs w:val="28"/>
              </w:rPr>
              <w:t>All</w:t>
            </w:r>
          </w:p>
        </w:tc>
      </w:tr>
    </w:tbl>
    <w:p w:rsidR="00DB3D68" w:rsidRPr="00EB73C3" w:rsidRDefault="00DB3D68" w:rsidP="00D570C8">
      <w:pPr>
        <w:ind w:left="1440"/>
        <w:rPr>
          <w:rFonts w:ascii="Arial" w:hAnsi="Arial" w:cs="Arial"/>
          <w:szCs w:val="28"/>
        </w:rPr>
      </w:pPr>
    </w:p>
    <w:p w:rsidR="00D570C8" w:rsidRPr="00EB73C3" w:rsidRDefault="00D570C8" w:rsidP="00D570C8">
      <w:pPr>
        <w:rPr>
          <w:rFonts w:ascii="Arial" w:hAnsi="Arial" w:cs="Arial"/>
          <w:szCs w:val="28"/>
        </w:rPr>
      </w:pPr>
    </w:p>
    <w:p w:rsidR="00D570C8" w:rsidRPr="00EB73C3" w:rsidRDefault="00D570C8" w:rsidP="00DB3D68">
      <w:pPr>
        <w:ind w:firstLine="720"/>
        <w:rPr>
          <w:rFonts w:ascii="Arial" w:hAnsi="Arial" w:cs="Arial"/>
          <w:szCs w:val="28"/>
        </w:rPr>
      </w:pPr>
      <w:r w:rsidRPr="00EB73C3">
        <w:rPr>
          <w:rFonts w:ascii="Arial" w:hAnsi="Arial" w:cs="Arial"/>
          <w:szCs w:val="28"/>
        </w:rPr>
        <w:tab/>
      </w:r>
      <w:r w:rsidR="00DB3D68">
        <w:rPr>
          <w:rFonts w:ascii="Arial" w:hAnsi="Arial" w:cs="Arial"/>
          <w:szCs w:val="28"/>
        </w:rPr>
        <w:tab/>
      </w:r>
      <w:r w:rsidR="00DB3D68">
        <w:rPr>
          <w:rFonts w:ascii="Arial" w:hAnsi="Arial" w:cs="Arial"/>
          <w:szCs w:val="28"/>
        </w:rPr>
        <w:tab/>
      </w:r>
    </w:p>
    <w:p w:rsidR="00D570C8" w:rsidRPr="00EB73C3" w:rsidRDefault="00D570C8" w:rsidP="00D570C8">
      <w:pPr>
        <w:ind w:firstLine="720"/>
        <w:rPr>
          <w:rFonts w:ascii="Arial" w:hAnsi="Arial" w:cs="Arial"/>
          <w:szCs w:val="28"/>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Pr="00D570C8" w:rsidRDefault="00D570C8" w:rsidP="00D570C8">
      <w:pPr>
        <w:jc w:val="center"/>
        <w:rPr>
          <w:rFonts w:ascii="Arial" w:hAnsi="Arial" w:cs="Arial"/>
          <w:b/>
          <w:sz w:val="28"/>
          <w:szCs w:val="40"/>
          <w:u w:val="single"/>
        </w:rPr>
      </w:pPr>
      <w:r w:rsidRPr="00D570C8">
        <w:rPr>
          <w:rFonts w:ascii="Arial" w:hAnsi="Arial" w:cs="Arial"/>
          <w:b/>
          <w:sz w:val="28"/>
          <w:szCs w:val="40"/>
          <w:u w:val="single"/>
        </w:rPr>
        <w:t>HOLY CROSS CATHOLIC PRIMARY SCHOOL</w:t>
      </w:r>
    </w:p>
    <w:p w:rsidR="00D570C8" w:rsidRPr="00D570C8" w:rsidRDefault="00D570C8" w:rsidP="00D570C8">
      <w:pPr>
        <w:jc w:val="center"/>
        <w:rPr>
          <w:rFonts w:ascii="Arial" w:hAnsi="Arial" w:cs="Arial"/>
          <w:b/>
          <w:sz w:val="28"/>
          <w:szCs w:val="40"/>
          <w:u w:val="single"/>
        </w:rPr>
      </w:pPr>
    </w:p>
    <w:p w:rsidR="00D570C8" w:rsidRPr="00D570C8" w:rsidRDefault="00D570C8" w:rsidP="00D570C8">
      <w:pPr>
        <w:jc w:val="center"/>
        <w:rPr>
          <w:rFonts w:ascii="Arial" w:hAnsi="Arial" w:cs="Arial"/>
          <w:b/>
          <w:sz w:val="28"/>
          <w:szCs w:val="40"/>
          <w:u w:val="single"/>
        </w:rPr>
      </w:pPr>
      <w:r w:rsidRPr="00D570C8">
        <w:rPr>
          <w:rFonts w:ascii="Arial" w:hAnsi="Arial" w:cs="Arial"/>
          <w:b/>
          <w:sz w:val="28"/>
          <w:szCs w:val="40"/>
          <w:u w:val="single"/>
        </w:rPr>
        <w:t>ACCESSIBILITY PLAN</w:t>
      </w:r>
    </w:p>
    <w:p w:rsidR="00D570C8" w:rsidRPr="00D570C8" w:rsidRDefault="00D570C8" w:rsidP="00D570C8">
      <w:pPr>
        <w:rPr>
          <w:rFonts w:ascii="Arial" w:hAnsi="Arial" w:cs="Arial"/>
          <w:szCs w:val="28"/>
        </w:rPr>
      </w:pPr>
      <w:r w:rsidRPr="00D570C8">
        <w:rPr>
          <w:rFonts w:ascii="Arial" w:hAnsi="Arial" w:cs="Arial"/>
          <w:szCs w:val="28"/>
        </w:rPr>
        <w:t>The Plan is for:</w:t>
      </w:r>
    </w:p>
    <w:p w:rsidR="00D570C8" w:rsidRPr="00D570C8" w:rsidRDefault="00D570C8" w:rsidP="00D570C8">
      <w:pPr>
        <w:rPr>
          <w:rFonts w:ascii="Arial" w:hAnsi="Arial" w:cs="Arial"/>
          <w:szCs w:val="28"/>
        </w:rPr>
      </w:pPr>
    </w:p>
    <w:p w:rsidR="00D570C8" w:rsidRPr="00D570C8" w:rsidRDefault="00D570C8" w:rsidP="00D570C8">
      <w:pPr>
        <w:numPr>
          <w:ilvl w:val="0"/>
          <w:numId w:val="46"/>
        </w:numPr>
        <w:rPr>
          <w:rFonts w:ascii="Arial" w:hAnsi="Arial" w:cs="Arial"/>
          <w:szCs w:val="28"/>
        </w:rPr>
      </w:pPr>
      <w:r w:rsidRPr="00D570C8">
        <w:rPr>
          <w:rFonts w:ascii="Arial" w:hAnsi="Arial" w:cs="Arial"/>
          <w:szCs w:val="28"/>
        </w:rPr>
        <w:t>Disabled pupils who are in the school now:  improving access for them is a matter of planned improvements in addition to reasonable adjustments;</w:t>
      </w:r>
    </w:p>
    <w:p w:rsidR="00D570C8" w:rsidRPr="00D570C8" w:rsidRDefault="00D570C8" w:rsidP="00D570C8">
      <w:pPr>
        <w:numPr>
          <w:ilvl w:val="0"/>
          <w:numId w:val="46"/>
        </w:numPr>
        <w:rPr>
          <w:rFonts w:ascii="Arial" w:hAnsi="Arial" w:cs="Arial"/>
          <w:szCs w:val="28"/>
        </w:rPr>
      </w:pPr>
      <w:r w:rsidRPr="00D570C8">
        <w:rPr>
          <w:rFonts w:ascii="Arial" w:hAnsi="Arial" w:cs="Arial"/>
          <w:szCs w:val="28"/>
        </w:rPr>
        <w:t>Disabled pupils who are in the school system, but at an earlier Key Stage:  good advance information about disabled pupils coming to the school will be important to making reasonable adjustments and to making planned improvements over time;</w:t>
      </w:r>
    </w:p>
    <w:p w:rsidR="00D570C8" w:rsidRPr="00D570C8" w:rsidRDefault="00D570C8" w:rsidP="00D570C8">
      <w:pPr>
        <w:numPr>
          <w:ilvl w:val="0"/>
          <w:numId w:val="46"/>
        </w:numPr>
        <w:rPr>
          <w:rFonts w:ascii="Arial" w:hAnsi="Arial" w:cs="Arial"/>
          <w:szCs w:val="28"/>
        </w:rPr>
      </w:pPr>
      <w:r w:rsidRPr="00D570C8">
        <w:rPr>
          <w:rFonts w:ascii="Arial" w:hAnsi="Arial" w:cs="Arial"/>
          <w:szCs w:val="28"/>
        </w:rPr>
        <w:t>Disabled pupils who are not yet in the school system, but about whom the local authority and other agencies may have information.</w:t>
      </w:r>
    </w:p>
    <w:p w:rsidR="00D570C8" w:rsidRPr="00D570C8" w:rsidRDefault="00D570C8" w:rsidP="00D570C8">
      <w:pPr>
        <w:rPr>
          <w:rFonts w:ascii="Arial" w:hAnsi="Arial" w:cs="Arial"/>
          <w:szCs w:val="28"/>
        </w:rPr>
      </w:pPr>
    </w:p>
    <w:p w:rsidR="00D570C8" w:rsidRPr="00D570C8" w:rsidRDefault="00D570C8" w:rsidP="00D570C8">
      <w:pPr>
        <w:rPr>
          <w:rFonts w:ascii="Arial" w:hAnsi="Arial" w:cs="Arial"/>
          <w:szCs w:val="28"/>
        </w:rPr>
      </w:pPr>
      <w:r w:rsidRPr="00D570C8">
        <w:rPr>
          <w:rFonts w:ascii="Arial" w:hAnsi="Arial" w:cs="Arial"/>
          <w:szCs w:val="28"/>
        </w:rPr>
        <w:t>Over time, the focus should shift significantly from planned improvements for individual pupils to embedding accessibility considerations into everything the school does: in school improvement, in curriculum development, in maintaining and improving the physical environment, in professional development and in all planning processes.</w:t>
      </w:r>
    </w:p>
    <w:p w:rsidR="00D570C8" w:rsidRDefault="00D570C8" w:rsidP="00D570C8">
      <w:pPr>
        <w:rPr>
          <w:rFonts w:ascii="Arial" w:hAnsi="Arial" w:cs="Arial"/>
          <w:b/>
          <w:sz w:val="40"/>
          <w:szCs w:val="40"/>
        </w:rPr>
      </w:pPr>
    </w:p>
    <w:p w:rsidR="00D570C8" w:rsidRPr="007F5589" w:rsidRDefault="00D570C8" w:rsidP="00D570C8">
      <w:pPr>
        <w:rPr>
          <w:rFonts w:ascii="Arial" w:hAnsi="Arial" w:cs="Arial"/>
          <w:b/>
          <w:sz w:val="40"/>
          <w:szCs w:val="40"/>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40"/>
          <w:szCs w:val="40"/>
          <w:u w:val="single"/>
        </w:rPr>
      </w:pPr>
    </w:p>
    <w:p w:rsidR="00D570C8" w:rsidRDefault="00D570C8" w:rsidP="00D570C8">
      <w:pPr>
        <w:jc w:val="center"/>
        <w:rPr>
          <w:rFonts w:ascii="Arial" w:hAnsi="Arial" w:cs="Arial"/>
          <w:b/>
          <w:sz w:val="28"/>
          <w:szCs w:val="40"/>
          <w:u w:val="single"/>
        </w:rPr>
      </w:pPr>
    </w:p>
    <w:p w:rsidR="00D570C8" w:rsidRDefault="00D570C8" w:rsidP="00D570C8">
      <w:pPr>
        <w:jc w:val="center"/>
        <w:rPr>
          <w:rFonts w:ascii="Arial" w:hAnsi="Arial" w:cs="Arial"/>
          <w:b/>
          <w:sz w:val="28"/>
          <w:szCs w:val="40"/>
          <w:u w:val="single"/>
        </w:rPr>
      </w:pPr>
    </w:p>
    <w:p w:rsidR="00D570C8" w:rsidRDefault="00D570C8" w:rsidP="00D570C8">
      <w:pPr>
        <w:jc w:val="center"/>
        <w:rPr>
          <w:rFonts w:ascii="Arial" w:hAnsi="Arial" w:cs="Arial"/>
          <w:b/>
          <w:sz w:val="28"/>
          <w:szCs w:val="40"/>
          <w:u w:val="single"/>
        </w:rPr>
      </w:pPr>
    </w:p>
    <w:p w:rsidR="00D570C8" w:rsidRDefault="00D570C8" w:rsidP="00D570C8">
      <w:pPr>
        <w:jc w:val="center"/>
        <w:rPr>
          <w:rFonts w:ascii="Arial" w:hAnsi="Arial" w:cs="Arial"/>
          <w:b/>
          <w:sz w:val="28"/>
          <w:szCs w:val="40"/>
          <w:u w:val="single"/>
        </w:rPr>
      </w:pPr>
    </w:p>
    <w:p w:rsidR="00D570C8" w:rsidRDefault="00D570C8" w:rsidP="00D570C8">
      <w:pPr>
        <w:jc w:val="center"/>
        <w:rPr>
          <w:rFonts w:ascii="Arial" w:hAnsi="Arial" w:cs="Arial"/>
          <w:b/>
          <w:sz w:val="28"/>
          <w:szCs w:val="40"/>
          <w:u w:val="single"/>
        </w:rPr>
      </w:pPr>
    </w:p>
    <w:p w:rsidR="00D570C8" w:rsidRDefault="00D570C8" w:rsidP="00D570C8">
      <w:pPr>
        <w:jc w:val="center"/>
        <w:rPr>
          <w:rFonts w:ascii="Arial" w:hAnsi="Arial" w:cs="Arial"/>
          <w:b/>
          <w:sz w:val="28"/>
          <w:szCs w:val="40"/>
          <w:u w:val="single"/>
        </w:rPr>
      </w:pPr>
    </w:p>
    <w:p w:rsidR="00D570C8" w:rsidRPr="00A4794A" w:rsidRDefault="00D570C8" w:rsidP="00D570C8">
      <w:pPr>
        <w:jc w:val="center"/>
        <w:rPr>
          <w:rFonts w:ascii="Arial" w:hAnsi="Arial" w:cs="Arial"/>
          <w:b/>
          <w:sz w:val="44"/>
          <w:szCs w:val="40"/>
        </w:rPr>
      </w:pPr>
      <w:r w:rsidRPr="00A4794A">
        <w:rPr>
          <w:rFonts w:ascii="Arial" w:hAnsi="Arial" w:cs="Arial"/>
          <w:b/>
          <w:sz w:val="32"/>
          <w:szCs w:val="40"/>
        </w:rPr>
        <w:lastRenderedPageBreak/>
        <w:t xml:space="preserve">ACCESSIBILITY PLAN    </w:t>
      </w:r>
      <w:r w:rsidR="0079428C">
        <w:rPr>
          <w:rFonts w:ascii="Arial" w:hAnsi="Arial" w:cs="Arial"/>
          <w:b/>
          <w:sz w:val="32"/>
          <w:szCs w:val="40"/>
        </w:rPr>
        <w:t>September 2021 – August 2024</w:t>
      </w:r>
    </w:p>
    <w:p w:rsidR="00D570C8" w:rsidRPr="007F5589" w:rsidRDefault="00D570C8" w:rsidP="00D570C8">
      <w:pPr>
        <w:rPr>
          <w:rFonts w:ascii="Arial" w:hAnsi="Arial" w:cs="Arial"/>
          <w:sz w:val="28"/>
          <w:szCs w:val="28"/>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1701"/>
        <w:gridCol w:w="1701"/>
        <w:gridCol w:w="1701"/>
        <w:gridCol w:w="1701"/>
        <w:gridCol w:w="1701"/>
      </w:tblGrid>
      <w:tr w:rsidR="00A4794A" w:rsidRPr="00A4794A" w:rsidTr="008040DD">
        <w:trPr>
          <w:jc w:val="center"/>
        </w:trPr>
        <w:tc>
          <w:tcPr>
            <w:tcW w:w="1848" w:type="dxa"/>
          </w:tcPr>
          <w:p w:rsidR="00D570C8" w:rsidRPr="00A4794A" w:rsidRDefault="00D570C8" w:rsidP="00DB3D68">
            <w:pPr>
              <w:rPr>
                <w:rFonts w:ascii="Arial" w:hAnsi="Arial" w:cs="Arial"/>
                <w:szCs w:val="28"/>
              </w:rPr>
            </w:pPr>
          </w:p>
        </w:tc>
        <w:tc>
          <w:tcPr>
            <w:tcW w:w="1701" w:type="dxa"/>
          </w:tcPr>
          <w:p w:rsidR="00D570C8" w:rsidRPr="00A4794A" w:rsidRDefault="00D570C8" w:rsidP="00DB3D68">
            <w:pPr>
              <w:jc w:val="center"/>
              <w:rPr>
                <w:rFonts w:ascii="Arial" w:hAnsi="Arial" w:cs="Arial"/>
                <w:szCs w:val="28"/>
              </w:rPr>
            </w:pPr>
            <w:r w:rsidRPr="00A4794A">
              <w:rPr>
                <w:rFonts w:ascii="Arial" w:hAnsi="Arial" w:cs="Arial"/>
                <w:szCs w:val="28"/>
              </w:rPr>
              <w:t>Targets</w:t>
            </w:r>
          </w:p>
        </w:tc>
        <w:tc>
          <w:tcPr>
            <w:tcW w:w="1701" w:type="dxa"/>
          </w:tcPr>
          <w:p w:rsidR="00D570C8" w:rsidRPr="00A4794A" w:rsidRDefault="00D570C8" w:rsidP="00DB3D68">
            <w:pPr>
              <w:jc w:val="center"/>
              <w:rPr>
                <w:rFonts w:ascii="Arial" w:hAnsi="Arial" w:cs="Arial"/>
                <w:szCs w:val="28"/>
              </w:rPr>
            </w:pPr>
            <w:r w:rsidRPr="00A4794A">
              <w:rPr>
                <w:rFonts w:ascii="Arial" w:hAnsi="Arial" w:cs="Arial"/>
                <w:szCs w:val="28"/>
              </w:rPr>
              <w:t>Strategies</w:t>
            </w:r>
          </w:p>
        </w:tc>
        <w:tc>
          <w:tcPr>
            <w:tcW w:w="1701" w:type="dxa"/>
          </w:tcPr>
          <w:p w:rsidR="00D570C8" w:rsidRPr="00A4794A" w:rsidRDefault="00D570C8" w:rsidP="00DB3D68">
            <w:pPr>
              <w:jc w:val="center"/>
              <w:rPr>
                <w:rFonts w:ascii="Arial" w:hAnsi="Arial" w:cs="Arial"/>
                <w:szCs w:val="28"/>
              </w:rPr>
            </w:pPr>
            <w:r w:rsidRPr="00A4794A">
              <w:rPr>
                <w:rFonts w:ascii="Arial" w:hAnsi="Arial" w:cs="Arial"/>
                <w:szCs w:val="28"/>
              </w:rPr>
              <w:t>Outcome</w:t>
            </w:r>
          </w:p>
        </w:tc>
        <w:tc>
          <w:tcPr>
            <w:tcW w:w="1701" w:type="dxa"/>
          </w:tcPr>
          <w:p w:rsidR="00D570C8" w:rsidRPr="00A4794A" w:rsidRDefault="00D570C8" w:rsidP="00DB3D68">
            <w:pPr>
              <w:jc w:val="center"/>
              <w:rPr>
                <w:rFonts w:ascii="Arial" w:hAnsi="Arial" w:cs="Arial"/>
                <w:szCs w:val="28"/>
              </w:rPr>
            </w:pPr>
            <w:r w:rsidRPr="00A4794A">
              <w:rPr>
                <w:rFonts w:ascii="Arial" w:hAnsi="Arial" w:cs="Arial"/>
                <w:szCs w:val="28"/>
              </w:rPr>
              <w:t>Timeframe</w:t>
            </w:r>
          </w:p>
        </w:tc>
        <w:tc>
          <w:tcPr>
            <w:tcW w:w="1701" w:type="dxa"/>
          </w:tcPr>
          <w:p w:rsidR="00D570C8" w:rsidRPr="00A4794A" w:rsidRDefault="00D570C8" w:rsidP="00DB3D68">
            <w:pPr>
              <w:jc w:val="center"/>
              <w:rPr>
                <w:rFonts w:ascii="Arial" w:hAnsi="Arial" w:cs="Arial"/>
                <w:szCs w:val="28"/>
              </w:rPr>
            </w:pPr>
            <w:r w:rsidRPr="00A4794A">
              <w:rPr>
                <w:rFonts w:ascii="Arial" w:hAnsi="Arial" w:cs="Arial"/>
                <w:szCs w:val="28"/>
              </w:rPr>
              <w:t>Goals Achieved</w:t>
            </w:r>
          </w:p>
        </w:tc>
      </w:tr>
      <w:tr w:rsidR="00A4794A" w:rsidRPr="00A4794A" w:rsidTr="008040DD">
        <w:trPr>
          <w:jc w:val="center"/>
        </w:trPr>
        <w:tc>
          <w:tcPr>
            <w:tcW w:w="1848" w:type="dxa"/>
          </w:tcPr>
          <w:p w:rsidR="00D570C8" w:rsidRPr="00A4794A" w:rsidRDefault="00D570C8" w:rsidP="00DB3D68">
            <w:pPr>
              <w:rPr>
                <w:rFonts w:ascii="Arial" w:hAnsi="Arial" w:cs="Arial"/>
                <w:szCs w:val="28"/>
              </w:rPr>
            </w:pPr>
          </w:p>
          <w:p w:rsidR="00D570C8" w:rsidRPr="00A4794A" w:rsidRDefault="00D570C8" w:rsidP="00DB3D68">
            <w:pPr>
              <w:rPr>
                <w:rFonts w:ascii="Arial" w:hAnsi="Arial" w:cs="Arial"/>
                <w:szCs w:val="28"/>
              </w:rPr>
            </w:pPr>
          </w:p>
          <w:p w:rsidR="00D570C8" w:rsidRPr="00A4794A" w:rsidRDefault="00D570C8" w:rsidP="00DB3D68">
            <w:pPr>
              <w:rPr>
                <w:rFonts w:ascii="Arial" w:hAnsi="Arial" w:cs="Arial"/>
                <w:szCs w:val="28"/>
              </w:rPr>
            </w:pPr>
            <w:r w:rsidRPr="00A4794A">
              <w:rPr>
                <w:rFonts w:ascii="Arial" w:hAnsi="Arial" w:cs="Arial"/>
                <w:szCs w:val="28"/>
              </w:rPr>
              <w:t>Short Term</w:t>
            </w:r>
          </w:p>
          <w:p w:rsidR="00D570C8" w:rsidRPr="00A4794A" w:rsidRDefault="00D570C8" w:rsidP="00DB3D68">
            <w:pPr>
              <w:rPr>
                <w:rFonts w:ascii="Arial" w:hAnsi="Arial" w:cs="Arial"/>
                <w:szCs w:val="28"/>
              </w:rPr>
            </w:pPr>
          </w:p>
        </w:tc>
        <w:tc>
          <w:tcPr>
            <w:tcW w:w="1701" w:type="dxa"/>
          </w:tcPr>
          <w:p w:rsidR="00D570C8" w:rsidRPr="00A4794A" w:rsidRDefault="00210FF3" w:rsidP="00DB3D68">
            <w:pPr>
              <w:rPr>
                <w:rFonts w:ascii="Arial" w:hAnsi="Arial" w:cs="Arial"/>
                <w:szCs w:val="28"/>
              </w:rPr>
            </w:pPr>
            <w:r>
              <w:rPr>
                <w:rFonts w:ascii="Arial" w:hAnsi="Arial" w:cs="Arial"/>
                <w:szCs w:val="28"/>
              </w:rPr>
              <w:t>To make the library accessible to all pupils.</w:t>
            </w:r>
          </w:p>
        </w:tc>
        <w:tc>
          <w:tcPr>
            <w:tcW w:w="1701" w:type="dxa"/>
          </w:tcPr>
          <w:p w:rsidR="00D570C8" w:rsidRPr="00A4794A" w:rsidRDefault="00FE6664" w:rsidP="00DB3D68">
            <w:pPr>
              <w:rPr>
                <w:rFonts w:ascii="Arial" w:hAnsi="Arial" w:cs="Arial"/>
                <w:szCs w:val="28"/>
              </w:rPr>
            </w:pPr>
            <w:r>
              <w:rPr>
                <w:rFonts w:ascii="Arial" w:hAnsi="Arial" w:cs="Arial"/>
                <w:szCs w:val="28"/>
              </w:rPr>
              <w:t>Relocation and refurbishment of the school library.</w:t>
            </w:r>
          </w:p>
        </w:tc>
        <w:tc>
          <w:tcPr>
            <w:tcW w:w="1701" w:type="dxa"/>
          </w:tcPr>
          <w:p w:rsidR="00D570C8" w:rsidRPr="00A4794A" w:rsidRDefault="00FE6664" w:rsidP="00FE6664">
            <w:pPr>
              <w:rPr>
                <w:rFonts w:ascii="Arial" w:hAnsi="Arial" w:cs="Arial"/>
                <w:szCs w:val="28"/>
              </w:rPr>
            </w:pPr>
            <w:r>
              <w:rPr>
                <w:rFonts w:ascii="Arial" w:hAnsi="Arial" w:cs="Arial"/>
                <w:szCs w:val="28"/>
              </w:rPr>
              <w:t xml:space="preserve">New library to be fully relocated to the old chapel. </w:t>
            </w:r>
          </w:p>
        </w:tc>
        <w:tc>
          <w:tcPr>
            <w:tcW w:w="1701" w:type="dxa"/>
          </w:tcPr>
          <w:p w:rsidR="00D570C8" w:rsidRPr="00A4794A" w:rsidRDefault="00FE6664" w:rsidP="00DB3D68">
            <w:pPr>
              <w:jc w:val="center"/>
              <w:rPr>
                <w:rFonts w:ascii="Arial" w:hAnsi="Arial" w:cs="Arial"/>
                <w:szCs w:val="28"/>
              </w:rPr>
            </w:pPr>
            <w:r>
              <w:rPr>
                <w:rFonts w:ascii="Arial" w:hAnsi="Arial" w:cs="Arial"/>
                <w:szCs w:val="28"/>
              </w:rPr>
              <w:t>E</w:t>
            </w:r>
            <w:r w:rsidRPr="00FE6664">
              <w:rPr>
                <w:rFonts w:ascii="Arial" w:hAnsi="Arial" w:cs="Arial"/>
                <w:szCs w:val="28"/>
              </w:rPr>
              <w:t>nd of AdventTerm ‘21</w:t>
            </w:r>
          </w:p>
        </w:tc>
        <w:tc>
          <w:tcPr>
            <w:tcW w:w="1701" w:type="dxa"/>
          </w:tcPr>
          <w:p w:rsidR="00D570C8" w:rsidRPr="00A4794A" w:rsidRDefault="00D570C8" w:rsidP="00DB3D68">
            <w:pPr>
              <w:rPr>
                <w:rFonts w:ascii="Arial" w:hAnsi="Arial" w:cs="Arial"/>
                <w:szCs w:val="28"/>
              </w:rPr>
            </w:pPr>
          </w:p>
        </w:tc>
      </w:tr>
      <w:tr w:rsidR="00F571ED" w:rsidRPr="00A4794A" w:rsidTr="008040DD">
        <w:trPr>
          <w:jc w:val="center"/>
        </w:trPr>
        <w:tc>
          <w:tcPr>
            <w:tcW w:w="1848" w:type="dxa"/>
          </w:tcPr>
          <w:p w:rsidR="00F571ED" w:rsidRPr="00A4794A" w:rsidRDefault="00F571ED" w:rsidP="00DB3D68">
            <w:pPr>
              <w:rPr>
                <w:rFonts w:ascii="Arial" w:hAnsi="Arial" w:cs="Arial"/>
                <w:szCs w:val="28"/>
              </w:rPr>
            </w:pPr>
          </w:p>
        </w:tc>
        <w:tc>
          <w:tcPr>
            <w:tcW w:w="1701" w:type="dxa"/>
          </w:tcPr>
          <w:p w:rsidR="00F571ED" w:rsidRDefault="00F571ED" w:rsidP="00DB3D68">
            <w:pPr>
              <w:rPr>
                <w:rFonts w:ascii="Arial" w:hAnsi="Arial" w:cs="Arial"/>
                <w:szCs w:val="28"/>
              </w:rPr>
            </w:pPr>
            <w:r>
              <w:rPr>
                <w:rFonts w:ascii="Arial" w:hAnsi="Arial" w:cs="Arial"/>
                <w:szCs w:val="28"/>
              </w:rPr>
              <w:t>To introduce a system where children who have specific literacy difficulties can use dictation software.</w:t>
            </w:r>
          </w:p>
        </w:tc>
        <w:tc>
          <w:tcPr>
            <w:tcW w:w="1701" w:type="dxa"/>
          </w:tcPr>
          <w:p w:rsidR="00F571ED" w:rsidRDefault="00F571ED" w:rsidP="00DB3D68">
            <w:pPr>
              <w:rPr>
                <w:rFonts w:ascii="Arial" w:hAnsi="Arial" w:cs="Arial"/>
                <w:szCs w:val="28"/>
              </w:rPr>
            </w:pPr>
            <w:r>
              <w:rPr>
                <w:rFonts w:ascii="Arial" w:hAnsi="Arial" w:cs="Arial"/>
                <w:szCs w:val="28"/>
              </w:rPr>
              <w:t>Programmes put onto devices.</w:t>
            </w:r>
          </w:p>
          <w:p w:rsidR="00F571ED" w:rsidRDefault="00F571ED" w:rsidP="00DB3D68">
            <w:pPr>
              <w:rPr>
                <w:rFonts w:ascii="Arial" w:hAnsi="Arial" w:cs="Arial"/>
                <w:szCs w:val="28"/>
              </w:rPr>
            </w:pPr>
            <w:r>
              <w:rPr>
                <w:rFonts w:ascii="Arial" w:hAnsi="Arial" w:cs="Arial"/>
                <w:szCs w:val="28"/>
              </w:rPr>
              <w:t>Staff trained to facilitate their use.</w:t>
            </w:r>
          </w:p>
          <w:p w:rsidR="00F571ED" w:rsidRDefault="00F571ED" w:rsidP="00DB3D68">
            <w:pPr>
              <w:rPr>
                <w:rFonts w:ascii="Arial" w:hAnsi="Arial" w:cs="Arial"/>
                <w:szCs w:val="28"/>
              </w:rPr>
            </w:pPr>
          </w:p>
        </w:tc>
        <w:tc>
          <w:tcPr>
            <w:tcW w:w="1701" w:type="dxa"/>
          </w:tcPr>
          <w:p w:rsidR="00F571ED" w:rsidRDefault="00F571ED" w:rsidP="00FE6664">
            <w:pPr>
              <w:rPr>
                <w:rFonts w:ascii="Arial" w:hAnsi="Arial" w:cs="Arial"/>
                <w:szCs w:val="28"/>
              </w:rPr>
            </w:pPr>
            <w:r>
              <w:rPr>
                <w:rFonts w:ascii="Arial" w:hAnsi="Arial" w:cs="Arial"/>
                <w:szCs w:val="28"/>
              </w:rPr>
              <w:t>Children are able to use dictation software to support their learning.</w:t>
            </w:r>
          </w:p>
        </w:tc>
        <w:tc>
          <w:tcPr>
            <w:tcW w:w="1701" w:type="dxa"/>
          </w:tcPr>
          <w:p w:rsidR="00F571ED" w:rsidRDefault="00F571ED" w:rsidP="00DB3D68">
            <w:pPr>
              <w:jc w:val="center"/>
              <w:rPr>
                <w:rFonts w:ascii="Arial" w:hAnsi="Arial" w:cs="Arial"/>
                <w:szCs w:val="28"/>
              </w:rPr>
            </w:pPr>
            <w:r>
              <w:rPr>
                <w:rFonts w:ascii="Arial" w:hAnsi="Arial" w:cs="Arial"/>
                <w:szCs w:val="28"/>
              </w:rPr>
              <w:t>Embedded by the end of Pentecost Term</w:t>
            </w:r>
          </w:p>
        </w:tc>
        <w:tc>
          <w:tcPr>
            <w:tcW w:w="1701" w:type="dxa"/>
          </w:tcPr>
          <w:p w:rsidR="00F571ED" w:rsidRPr="00A4794A" w:rsidRDefault="00F571ED" w:rsidP="00DB3D68">
            <w:pPr>
              <w:rPr>
                <w:rFonts w:ascii="Arial" w:hAnsi="Arial" w:cs="Arial"/>
                <w:szCs w:val="28"/>
              </w:rPr>
            </w:pPr>
          </w:p>
        </w:tc>
      </w:tr>
    </w:tbl>
    <w:p w:rsidR="00A4794A" w:rsidRPr="00A4794A" w:rsidRDefault="00A4794A" w:rsidP="00D570C8">
      <w:pPr>
        <w:rPr>
          <w:rFonts w:ascii="Arial" w:hAnsi="Arial" w:cs="Arial"/>
          <w:szCs w:val="28"/>
          <w:u w:val="single"/>
        </w:rPr>
      </w:pPr>
    </w:p>
    <w:p w:rsidR="00A4794A" w:rsidRPr="007F5589" w:rsidRDefault="00A4794A" w:rsidP="00D570C8">
      <w:pPr>
        <w:ind w:right="-1054"/>
        <w:rPr>
          <w:rFonts w:ascii="Arial" w:hAnsi="Arial" w:cs="Arial"/>
          <w:sz w:val="28"/>
          <w:szCs w:val="28"/>
        </w:rPr>
      </w:pPr>
    </w:p>
    <w:p w:rsidR="00D570C8" w:rsidRPr="007F5589" w:rsidRDefault="00D570C8" w:rsidP="00D570C8">
      <w:pPr>
        <w:ind w:right="-1054"/>
        <w:rPr>
          <w:rFonts w:ascii="Arial" w:hAnsi="Arial" w:cs="Arial"/>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838"/>
      </w:tblGrid>
      <w:tr w:rsidR="00A4794A" w:rsidRPr="007F5589" w:rsidTr="008040DD">
        <w:tc>
          <w:tcPr>
            <w:tcW w:w="1701" w:type="dxa"/>
          </w:tcPr>
          <w:p w:rsidR="00D570C8" w:rsidRPr="00A4794A" w:rsidRDefault="00D570C8" w:rsidP="00DB3D68">
            <w:pPr>
              <w:rPr>
                <w:rFonts w:ascii="Arial" w:hAnsi="Arial" w:cs="Arial"/>
                <w:szCs w:val="28"/>
              </w:rPr>
            </w:pPr>
          </w:p>
        </w:tc>
        <w:tc>
          <w:tcPr>
            <w:tcW w:w="1701" w:type="dxa"/>
          </w:tcPr>
          <w:p w:rsidR="00D570C8" w:rsidRPr="00A4794A" w:rsidRDefault="00D570C8" w:rsidP="00DB3D68">
            <w:pPr>
              <w:jc w:val="center"/>
              <w:rPr>
                <w:rFonts w:ascii="Arial" w:hAnsi="Arial" w:cs="Arial"/>
                <w:szCs w:val="28"/>
              </w:rPr>
            </w:pPr>
            <w:r w:rsidRPr="00A4794A">
              <w:rPr>
                <w:rFonts w:ascii="Arial" w:hAnsi="Arial" w:cs="Arial"/>
                <w:szCs w:val="28"/>
              </w:rPr>
              <w:t>Targets</w:t>
            </w:r>
          </w:p>
        </w:tc>
        <w:tc>
          <w:tcPr>
            <w:tcW w:w="1701" w:type="dxa"/>
          </w:tcPr>
          <w:p w:rsidR="00D570C8" w:rsidRPr="00A4794A" w:rsidRDefault="00D570C8" w:rsidP="00DB3D68">
            <w:pPr>
              <w:jc w:val="center"/>
              <w:rPr>
                <w:rFonts w:ascii="Arial" w:hAnsi="Arial" w:cs="Arial"/>
                <w:szCs w:val="28"/>
              </w:rPr>
            </w:pPr>
            <w:r w:rsidRPr="00A4794A">
              <w:rPr>
                <w:rFonts w:ascii="Arial" w:hAnsi="Arial" w:cs="Arial"/>
                <w:szCs w:val="28"/>
              </w:rPr>
              <w:t>Strategies</w:t>
            </w:r>
          </w:p>
        </w:tc>
        <w:tc>
          <w:tcPr>
            <w:tcW w:w="1701" w:type="dxa"/>
          </w:tcPr>
          <w:p w:rsidR="00D570C8" w:rsidRPr="00A4794A" w:rsidRDefault="00D570C8" w:rsidP="00DB3D68">
            <w:pPr>
              <w:jc w:val="center"/>
              <w:rPr>
                <w:rFonts w:ascii="Arial" w:hAnsi="Arial" w:cs="Arial"/>
                <w:szCs w:val="28"/>
              </w:rPr>
            </w:pPr>
            <w:r w:rsidRPr="00A4794A">
              <w:rPr>
                <w:rFonts w:ascii="Arial" w:hAnsi="Arial" w:cs="Arial"/>
                <w:szCs w:val="28"/>
              </w:rPr>
              <w:t>Outcome</w:t>
            </w:r>
          </w:p>
        </w:tc>
        <w:tc>
          <w:tcPr>
            <w:tcW w:w="1701" w:type="dxa"/>
          </w:tcPr>
          <w:p w:rsidR="00D570C8" w:rsidRPr="00A4794A" w:rsidRDefault="00D570C8" w:rsidP="00DB3D68">
            <w:pPr>
              <w:jc w:val="center"/>
              <w:rPr>
                <w:rFonts w:ascii="Arial" w:hAnsi="Arial" w:cs="Arial"/>
                <w:szCs w:val="28"/>
              </w:rPr>
            </w:pPr>
            <w:r w:rsidRPr="00A4794A">
              <w:rPr>
                <w:rFonts w:ascii="Arial" w:hAnsi="Arial" w:cs="Arial"/>
                <w:szCs w:val="28"/>
              </w:rPr>
              <w:t>Timeframe</w:t>
            </w:r>
          </w:p>
        </w:tc>
        <w:tc>
          <w:tcPr>
            <w:tcW w:w="1838" w:type="dxa"/>
          </w:tcPr>
          <w:p w:rsidR="00D570C8" w:rsidRPr="00A4794A" w:rsidRDefault="00D570C8" w:rsidP="00DB3D68">
            <w:pPr>
              <w:jc w:val="center"/>
              <w:rPr>
                <w:rFonts w:ascii="Arial" w:hAnsi="Arial" w:cs="Arial"/>
                <w:szCs w:val="28"/>
              </w:rPr>
            </w:pPr>
            <w:r w:rsidRPr="00A4794A">
              <w:rPr>
                <w:rFonts w:ascii="Arial" w:hAnsi="Arial" w:cs="Arial"/>
                <w:szCs w:val="28"/>
              </w:rPr>
              <w:t>Goals Achieved</w:t>
            </w:r>
          </w:p>
        </w:tc>
      </w:tr>
      <w:tr w:rsidR="00A4794A" w:rsidRPr="007F5589" w:rsidTr="008040DD">
        <w:tc>
          <w:tcPr>
            <w:tcW w:w="1701" w:type="dxa"/>
          </w:tcPr>
          <w:p w:rsidR="00D570C8" w:rsidRPr="00A4794A" w:rsidRDefault="00D570C8" w:rsidP="00DB3D68">
            <w:pPr>
              <w:rPr>
                <w:rFonts w:ascii="Arial" w:hAnsi="Arial" w:cs="Arial"/>
                <w:szCs w:val="28"/>
              </w:rPr>
            </w:pPr>
            <w:r w:rsidRPr="00A4794A">
              <w:rPr>
                <w:rFonts w:ascii="Arial" w:hAnsi="Arial" w:cs="Arial"/>
                <w:szCs w:val="28"/>
              </w:rPr>
              <w:t>Long Term</w:t>
            </w:r>
          </w:p>
        </w:tc>
        <w:tc>
          <w:tcPr>
            <w:tcW w:w="1701" w:type="dxa"/>
          </w:tcPr>
          <w:p w:rsidR="00D570C8" w:rsidRPr="00A4794A" w:rsidRDefault="00D570C8" w:rsidP="00DB3D68">
            <w:pPr>
              <w:rPr>
                <w:rFonts w:ascii="Arial" w:hAnsi="Arial" w:cs="Arial"/>
                <w:szCs w:val="28"/>
              </w:rPr>
            </w:pPr>
            <w:r w:rsidRPr="00A4794A">
              <w:rPr>
                <w:rFonts w:ascii="Arial" w:hAnsi="Arial" w:cs="Arial"/>
                <w:szCs w:val="28"/>
              </w:rPr>
              <w:t>Continuing to address items identified on the ‘Access for Disabled People Audit’.</w:t>
            </w:r>
          </w:p>
          <w:p w:rsidR="00D570C8" w:rsidRPr="00A4794A" w:rsidRDefault="00D570C8" w:rsidP="00DB3D68">
            <w:pPr>
              <w:rPr>
                <w:rFonts w:ascii="Arial" w:hAnsi="Arial" w:cs="Arial"/>
                <w:szCs w:val="28"/>
              </w:rPr>
            </w:pPr>
          </w:p>
        </w:tc>
        <w:tc>
          <w:tcPr>
            <w:tcW w:w="1701" w:type="dxa"/>
          </w:tcPr>
          <w:p w:rsidR="00D570C8" w:rsidRPr="00A4794A" w:rsidRDefault="00FE6664" w:rsidP="00DB3D68">
            <w:pPr>
              <w:rPr>
                <w:rFonts w:ascii="Arial" w:hAnsi="Arial" w:cs="Arial"/>
                <w:szCs w:val="28"/>
              </w:rPr>
            </w:pPr>
            <w:r>
              <w:rPr>
                <w:rFonts w:ascii="Arial" w:hAnsi="Arial" w:cs="Arial"/>
                <w:szCs w:val="28"/>
              </w:rPr>
              <w:t>Business Services at Trust level to look for any grants available to allow access to</w:t>
            </w:r>
            <w:r w:rsidR="008040DD">
              <w:rPr>
                <w:rFonts w:ascii="Arial" w:hAnsi="Arial" w:cs="Arial"/>
                <w:szCs w:val="28"/>
              </w:rPr>
              <w:t xml:space="preserve"> lower KS2.</w:t>
            </w:r>
          </w:p>
          <w:p w:rsidR="00D570C8" w:rsidRPr="00A4794A" w:rsidRDefault="00D570C8" w:rsidP="00DB3D68">
            <w:pPr>
              <w:ind w:left="360"/>
              <w:rPr>
                <w:rFonts w:ascii="Arial" w:hAnsi="Arial" w:cs="Arial"/>
                <w:szCs w:val="28"/>
              </w:rPr>
            </w:pPr>
          </w:p>
        </w:tc>
        <w:tc>
          <w:tcPr>
            <w:tcW w:w="1701" w:type="dxa"/>
          </w:tcPr>
          <w:p w:rsidR="00D570C8" w:rsidRPr="00A4794A" w:rsidRDefault="00D570C8" w:rsidP="00DB3D68">
            <w:pPr>
              <w:rPr>
                <w:rFonts w:ascii="Arial" w:hAnsi="Arial" w:cs="Arial"/>
                <w:szCs w:val="28"/>
              </w:rPr>
            </w:pPr>
            <w:r w:rsidRPr="00A4794A">
              <w:rPr>
                <w:rFonts w:ascii="Arial" w:hAnsi="Arial" w:cs="Arial"/>
                <w:szCs w:val="28"/>
              </w:rPr>
              <w:t>Provision for KS2 child within the KS2 environment.</w:t>
            </w:r>
          </w:p>
        </w:tc>
        <w:tc>
          <w:tcPr>
            <w:tcW w:w="1701" w:type="dxa"/>
          </w:tcPr>
          <w:p w:rsidR="00D570C8" w:rsidRPr="00A4794A" w:rsidRDefault="00D570C8" w:rsidP="00DB3D68">
            <w:pPr>
              <w:jc w:val="center"/>
              <w:rPr>
                <w:rFonts w:ascii="Arial" w:hAnsi="Arial" w:cs="Arial"/>
                <w:szCs w:val="28"/>
              </w:rPr>
            </w:pPr>
            <w:r w:rsidRPr="00A4794A">
              <w:rPr>
                <w:rFonts w:ascii="Arial" w:hAnsi="Arial" w:cs="Arial"/>
                <w:szCs w:val="28"/>
              </w:rPr>
              <w:t>Annually</w:t>
            </w:r>
          </w:p>
        </w:tc>
        <w:tc>
          <w:tcPr>
            <w:tcW w:w="1838" w:type="dxa"/>
          </w:tcPr>
          <w:p w:rsidR="00D570C8" w:rsidRPr="00A4794A" w:rsidRDefault="00D570C8" w:rsidP="00DB3D68">
            <w:pPr>
              <w:rPr>
                <w:rFonts w:ascii="Arial" w:hAnsi="Arial" w:cs="Arial"/>
                <w:szCs w:val="28"/>
              </w:rPr>
            </w:pPr>
            <w:r w:rsidRPr="00A4794A">
              <w:rPr>
                <w:rFonts w:ascii="Arial" w:hAnsi="Arial" w:cs="Arial"/>
                <w:szCs w:val="28"/>
              </w:rPr>
              <w:t>Physical accessibility of the school increased.</w:t>
            </w:r>
          </w:p>
        </w:tc>
      </w:tr>
    </w:tbl>
    <w:p w:rsidR="00D570C8" w:rsidRPr="007F5589" w:rsidRDefault="00D570C8" w:rsidP="00D570C8">
      <w:pPr>
        <w:rPr>
          <w:rFonts w:ascii="Arial" w:hAnsi="Arial" w:cs="Arial"/>
          <w:sz w:val="28"/>
          <w:szCs w:val="28"/>
        </w:rPr>
      </w:pPr>
    </w:p>
    <w:p w:rsidR="00D570C8" w:rsidRPr="007F5589" w:rsidRDefault="00D570C8" w:rsidP="00D570C8">
      <w:pPr>
        <w:rPr>
          <w:rFonts w:ascii="Arial" w:hAnsi="Arial" w:cs="Arial"/>
          <w:sz w:val="28"/>
          <w:szCs w:val="28"/>
        </w:rPr>
      </w:pPr>
    </w:p>
    <w:p w:rsidR="00D570C8" w:rsidRPr="00A4794A" w:rsidRDefault="00D570C8" w:rsidP="00D570C8">
      <w:pPr>
        <w:rPr>
          <w:rFonts w:ascii="Arial" w:hAnsi="Arial" w:cs="Arial"/>
          <w:szCs w:val="28"/>
        </w:rPr>
      </w:pPr>
      <w:r w:rsidRPr="00A4794A">
        <w:rPr>
          <w:rFonts w:ascii="Arial" w:hAnsi="Arial" w:cs="Arial"/>
          <w:szCs w:val="28"/>
        </w:rPr>
        <w:t>This policy is linked to the following policies, among others:  Teaching &amp; Learning, PHSE, Health &amp; Safety, DOA Statement, Anti-Bullying and Discipline, Child Protection, Safeguarding, Single Equality.</w:t>
      </w:r>
    </w:p>
    <w:p w:rsidR="00D570C8" w:rsidRPr="00A4794A" w:rsidRDefault="00D570C8" w:rsidP="00D570C8">
      <w:pPr>
        <w:rPr>
          <w:rFonts w:ascii="Arial" w:hAnsi="Arial" w:cs="Arial"/>
          <w:szCs w:val="28"/>
        </w:rPr>
      </w:pPr>
    </w:p>
    <w:p w:rsidR="00D570C8" w:rsidRPr="00A4794A" w:rsidRDefault="008040DD" w:rsidP="00D570C8">
      <w:pPr>
        <w:rPr>
          <w:rFonts w:ascii="Arial" w:hAnsi="Arial" w:cs="Arial"/>
          <w:szCs w:val="28"/>
        </w:rPr>
      </w:pPr>
      <w:r>
        <w:rPr>
          <w:rFonts w:ascii="Arial" w:hAnsi="Arial" w:cs="Arial"/>
          <w:szCs w:val="28"/>
        </w:rPr>
        <w:t>Review Date: August 2024</w:t>
      </w:r>
    </w:p>
    <w:p w:rsidR="00D570C8" w:rsidRPr="00FE62B5" w:rsidRDefault="00D570C8" w:rsidP="00006D03">
      <w:pPr>
        <w:rPr>
          <w:rFonts w:ascii="Arial" w:hAnsi="Arial" w:cs="Arial"/>
          <w:sz w:val="28"/>
          <w:szCs w:val="28"/>
        </w:rPr>
      </w:pPr>
    </w:p>
    <w:sectPr w:rsidR="00D570C8" w:rsidRPr="00FE62B5" w:rsidSect="00EB73C3">
      <w:footerReference w:type="even"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F3" w:rsidRDefault="00210FF3">
      <w:r>
        <w:separator/>
      </w:r>
    </w:p>
  </w:endnote>
  <w:endnote w:type="continuationSeparator" w:id="0">
    <w:p w:rsidR="00210FF3" w:rsidRDefault="0021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F3" w:rsidRDefault="00210FF3" w:rsidP="007A0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0FF3" w:rsidRDefault="00210FF3" w:rsidP="007A0D9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F3" w:rsidRPr="00FE62B5" w:rsidRDefault="00210FF3" w:rsidP="007A0D9A">
    <w:pPr>
      <w:pStyle w:val="Footer"/>
      <w:framePr w:wrap="around" w:vAnchor="text" w:hAnchor="margin" w:xAlign="right" w:y="1"/>
      <w:rPr>
        <w:rStyle w:val="PageNumber"/>
        <w:rFonts w:ascii="Arial" w:hAnsi="Arial" w:cs="Arial"/>
        <w:sz w:val="22"/>
      </w:rPr>
    </w:pPr>
    <w:r w:rsidRPr="00FE62B5">
      <w:rPr>
        <w:rStyle w:val="PageNumber"/>
        <w:rFonts w:ascii="Arial" w:hAnsi="Arial" w:cs="Arial"/>
        <w:sz w:val="22"/>
      </w:rPr>
      <w:fldChar w:fldCharType="begin"/>
    </w:r>
    <w:r w:rsidRPr="00FE62B5">
      <w:rPr>
        <w:rStyle w:val="PageNumber"/>
        <w:rFonts w:ascii="Arial" w:hAnsi="Arial" w:cs="Arial"/>
        <w:sz w:val="22"/>
      </w:rPr>
      <w:instrText xml:space="preserve">PAGE  </w:instrText>
    </w:r>
    <w:r w:rsidRPr="00FE62B5">
      <w:rPr>
        <w:rStyle w:val="PageNumber"/>
        <w:rFonts w:ascii="Arial" w:hAnsi="Arial" w:cs="Arial"/>
        <w:sz w:val="22"/>
      </w:rPr>
      <w:fldChar w:fldCharType="separate"/>
    </w:r>
    <w:r w:rsidR="00F2540C">
      <w:rPr>
        <w:rStyle w:val="PageNumber"/>
        <w:rFonts w:ascii="Arial" w:hAnsi="Arial" w:cs="Arial"/>
        <w:noProof/>
        <w:sz w:val="22"/>
      </w:rPr>
      <w:t>14</w:t>
    </w:r>
    <w:r w:rsidRPr="00FE62B5">
      <w:rPr>
        <w:rStyle w:val="PageNumber"/>
        <w:rFonts w:ascii="Arial" w:hAnsi="Arial" w:cs="Arial"/>
        <w:sz w:val="22"/>
      </w:rPr>
      <w:fldChar w:fldCharType="end"/>
    </w:r>
  </w:p>
  <w:p w:rsidR="00210FF3" w:rsidRPr="00FE62B5" w:rsidRDefault="00210FF3" w:rsidP="007A0D9A">
    <w:pPr>
      <w:pStyle w:val="Footer"/>
      <w:ind w:right="360"/>
      <w:rPr>
        <w:rFonts w:ascii="Arial" w:hAnsi="Arial" w:cs="Arial"/>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F3" w:rsidRDefault="00210FF3">
      <w:r>
        <w:separator/>
      </w:r>
    </w:p>
  </w:footnote>
  <w:footnote w:type="continuationSeparator" w:id="0">
    <w:p w:rsidR="00210FF3" w:rsidRDefault="00210F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468"/>
    <w:multiLevelType w:val="hybridMultilevel"/>
    <w:tmpl w:val="1A102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23E73"/>
    <w:multiLevelType w:val="hybridMultilevel"/>
    <w:tmpl w:val="219E0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53E70"/>
    <w:multiLevelType w:val="hybridMultilevel"/>
    <w:tmpl w:val="1E42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E13B1"/>
    <w:multiLevelType w:val="hybridMultilevel"/>
    <w:tmpl w:val="5980E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C5B42"/>
    <w:multiLevelType w:val="hybridMultilevel"/>
    <w:tmpl w:val="94D68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F15F0"/>
    <w:multiLevelType w:val="hybridMultilevel"/>
    <w:tmpl w:val="9D462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82066"/>
    <w:multiLevelType w:val="hybridMultilevel"/>
    <w:tmpl w:val="2980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7D84"/>
    <w:multiLevelType w:val="multilevel"/>
    <w:tmpl w:val="CD7244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B6EE6"/>
    <w:multiLevelType w:val="hybridMultilevel"/>
    <w:tmpl w:val="7F06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E4C06"/>
    <w:multiLevelType w:val="hybridMultilevel"/>
    <w:tmpl w:val="AC02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32452"/>
    <w:multiLevelType w:val="hybridMultilevel"/>
    <w:tmpl w:val="18E8C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7141B"/>
    <w:multiLevelType w:val="hybridMultilevel"/>
    <w:tmpl w:val="183E52F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CD81431"/>
    <w:multiLevelType w:val="hybridMultilevel"/>
    <w:tmpl w:val="A294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D24B0"/>
    <w:multiLevelType w:val="hybridMultilevel"/>
    <w:tmpl w:val="4686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0140A"/>
    <w:multiLevelType w:val="hybridMultilevel"/>
    <w:tmpl w:val="CD724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D0294"/>
    <w:multiLevelType w:val="hybridMultilevel"/>
    <w:tmpl w:val="0DDC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A3CBF"/>
    <w:multiLevelType w:val="hybridMultilevel"/>
    <w:tmpl w:val="60A0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39B0"/>
    <w:multiLevelType w:val="hybridMultilevel"/>
    <w:tmpl w:val="857431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F07BF"/>
    <w:multiLevelType w:val="hybridMultilevel"/>
    <w:tmpl w:val="B3625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2591B"/>
    <w:multiLevelType w:val="hybridMultilevel"/>
    <w:tmpl w:val="8C168D4C"/>
    <w:lvl w:ilvl="0" w:tplc="D0C6FBA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121AA"/>
    <w:multiLevelType w:val="hybridMultilevel"/>
    <w:tmpl w:val="4C8E6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00001"/>
    <w:multiLevelType w:val="hybridMultilevel"/>
    <w:tmpl w:val="C31C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A63FC"/>
    <w:multiLevelType w:val="hybridMultilevel"/>
    <w:tmpl w:val="019C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1671B"/>
    <w:multiLevelType w:val="hybridMultilevel"/>
    <w:tmpl w:val="6F38135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4A47402D"/>
    <w:multiLevelType w:val="hybridMultilevel"/>
    <w:tmpl w:val="7E46C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630507"/>
    <w:multiLevelType w:val="hybridMultilevel"/>
    <w:tmpl w:val="0542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0657A"/>
    <w:multiLevelType w:val="hybridMultilevel"/>
    <w:tmpl w:val="76E4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C36A42"/>
    <w:multiLevelType w:val="hybridMultilevel"/>
    <w:tmpl w:val="A1666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D0CA7"/>
    <w:multiLevelType w:val="hybridMultilevel"/>
    <w:tmpl w:val="3110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E1D1D"/>
    <w:multiLevelType w:val="hybridMultilevel"/>
    <w:tmpl w:val="F5DE0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C5407"/>
    <w:multiLevelType w:val="hybridMultilevel"/>
    <w:tmpl w:val="D3DC5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AE371F"/>
    <w:multiLevelType w:val="hybridMultilevel"/>
    <w:tmpl w:val="BE6C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B7E04"/>
    <w:multiLevelType w:val="hybridMultilevel"/>
    <w:tmpl w:val="5864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310FC"/>
    <w:multiLevelType w:val="hybridMultilevel"/>
    <w:tmpl w:val="6ECAC906"/>
    <w:lvl w:ilvl="0" w:tplc="992CC9A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696ACB"/>
    <w:multiLevelType w:val="hybridMultilevel"/>
    <w:tmpl w:val="9A02A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B2951"/>
    <w:multiLevelType w:val="hybridMultilevel"/>
    <w:tmpl w:val="AAF622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D275E"/>
    <w:multiLevelType w:val="hybridMultilevel"/>
    <w:tmpl w:val="A6E4E194"/>
    <w:lvl w:ilvl="0" w:tplc="08090001">
      <w:start w:val="1"/>
      <w:numFmt w:val="bullet"/>
      <w:lvlText w:val=""/>
      <w:lvlJc w:val="left"/>
      <w:pPr>
        <w:ind w:left="720" w:hanging="360"/>
      </w:pPr>
      <w:rPr>
        <w:rFonts w:ascii="Symbol" w:hAnsi="Symbol" w:hint="default"/>
      </w:rPr>
    </w:lvl>
    <w:lvl w:ilvl="1" w:tplc="9BFC7F8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F0441"/>
    <w:multiLevelType w:val="hybridMultilevel"/>
    <w:tmpl w:val="BE54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3C6576"/>
    <w:multiLevelType w:val="hybridMultilevel"/>
    <w:tmpl w:val="D660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5F0E97"/>
    <w:multiLevelType w:val="hybridMultilevel"/>
    <w:tmpl w:val="C86E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936B9"/>
    <w:multiLevelType w:val="hybridMultilevel"/>
    <w:tmpl w:val="3760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03647"/>
    <w:multiLevelType w:val="hybridMultilevel"/>
    <w:tmpl w:val="14DC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F2C4A"/>
    <w:multiLevelType w:val="hybridMultilevel"/>
    <w:tmpl w:val="B57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6021E3"/>
    <w:multiLevelType w:val="hybridMultilevel"/>
    <w:tmpl w:val="86D64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9A5FFC"/>
    <w:multiLevelType w:val="hybridMultilevel"/>
    <w:tmpl w:val="35E87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187AA6"/>
    <w:multiLevelType w:val="hybridMultilevel"/>
    <w:tmpl w:val="13700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23"/>
  </w:num>
  <w:num w:numId="4">
    <w:abstractNumId w:val="10"/>
  </w:num>
  <w:num w:numId="5">
    <w:abstractNumId w:val="0"/>
  </w:num>
  <w:num w:numId="6">
    <w:abstractNumId w:val="5"/>
  </w:num>
  <w:num w:numId="7">
    <w:abstractNumId w:val="14"/>
  </w:num>
  <w:num w:numId="8">
    <w:abstractNumId w:val="20"/>
  </w:num>
  <w:num w:numId="9">
    <w:abstractNumId w:val="30"/>
  </w:num>
  <w:num w:numId="10">
    <w:abstractNumId w:val="24"/>
  </w:num>
  <w:num w:numId="11">
    <w:abstractNumId w:val="34"/>
  </w:num>
  <w:num w:numId="12">
    <w:abstractNumId w:val="43"/>
  </w:num>
  <w:num w:numId="13">
    <w:abstractNumId w:val="45"/>
  </w:num>
  <w:num w:numId="14">
    <w:abstractNumId w:val="3"/>
  </w:num>
  <w:num w:numId="15">
    <w:abstractNumId w:val="7"/>
  </w:num>
  <w:num w:numId="16">
    <w:abstractNumId w:val="9"/>
  </w:num>
  <w:num w:numId="17">
    <w:abstractNumId w:val="32"/>
  </w:num>
  <w:num w:numId="18">
    <w:abstractNumId w:val="19"/>
  </w:num>
  <w:num w:numId="19">
    <w:abstractNumId w:val="15"/>
  </w:num>
  <w:num w:numId="20">
    <w:abstractNumId w:val="28"/>
  </w:num>
  <w:num w:numId="21">
    <w:abstractNumId w:val="38"/>
  </w:num>
  <w:num w:numId="22">
    <w:abstractNumId w:val="22"/>
  </w:num>
  <w:num w:numId="23">
    <w:abstractNumId w:val="31"/>
  </w:num>
  <w:num w:numId="24">
    <w:abstractNumId w:val="21"/>
  </w:num>
  <w:num w:numId="25">
    <w:abstractNumId w:val="6"/>
  </w:num>
  <w:num w:numId="26">
    <w:abstractNumId w:val="41"/>
  </w:num>
  <w:num w:numId="27">
    <w:abstractNumId w:val="37"/>
  </w:num>
  <w:num w:numId="28">
    <w:abstractNumId w:val="16"/>
  </w:num>
  <w:num w:numId="29">
    <w:abstractNumId w:val="26"/>
  </w:num>
  <w:num w:numId="30">
    <w:abstractNumId w:val="2"/>
  </w:num>
  <w:num w:numId="31">
    <w:abstractNumId w:val="42"/>
  </w:num>
  <w:num w:numId="32">
    <w:abstractNumId w:val="40"/>
  </w:num>
  <w:num w:numId="33">
    <w:abstractNumId w:val="39"/>
  </w:num>
  <w:num w:numId="34">
    <w:abstractNumId w:val="36"/>
  </w:num>
  <w:num w:numId="35">
    <w:abstractNumId w:val="25"/>
  </w:num>
  <w:num w:numId="36">
    <w:abstractNumId w:val="8"/>
  </w:num>
  <w:num w:numId="37">
    <w:abstractNumId w:val="13"/>
  </w:num>
  <w:num w:numId="38">
    <w:abstractNumId w:val="12"/>
  </w:num>
  <w:num w:numId="39">
    <w:abstractNumId w:val="29"/>
  </w:num>
  <w:num w:numId="40">
    <w:abstractNumId w:val="4"/>
  </w:num>
  <w:num w:numId="41">
    <w:abstractNumId w:val="1"/>
  </w:num>
  <w:num w:numId="42">
    <w:abstractNumId w:val="27"/>
  </w:num>
  <w:num w:numId="43">
    <w:abstractNumId w:val="33"/>
  </w:num>
  <w:num w:numId="44">
    <w:abstractNumId w:val="44"/>
  </w:num>
  <w:num w:numId="45">
    <w:abstractNumId w:val="1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73"/>
    <w:rsid w:val="00006D03"/>
    <w:rsid w:val="000A1271"/>
    <w:rsid w:val="000F0492"/>
    <w:rsid w:val="00187E7E"/>
    <w:rsid w:val="001E4700"/>
    <w:rsid w:val="00210FF3"/>
    <w:rsid w:val="00255352"/>
    <w:rsid w:val="002C04AF"/>
    <w:rsid w:val="002E505F"/>
    <w:rsid w:val="002E53DF"/>
    <w:rsid w:val="00354963"/>
    <w:rsid w:val="00406BD4"/>
    <w:rsid w:val="00434DC2"/>
    <w:rsid w:val="004A1AF6"/>
    <w:rsid w:val="00512699"/>
    <w:rsid w:val="005301DD"/>
    <w:rsid w:val="005366B8"/>
    <w:rsid w:val="0054401C"/>
    <w:rsid w:val="00573809"/>
    <w:rsid w:val="006D3E81"/>
    <w:rsid w:val="0079428C"/>
    <w:rsid w:val="007A0D9A"/>
    <w:rsid w:val="007F2452"/>
    <w:rsid w:val="008040DD"/>
    <w:rsid w:val="00857B6C"/>
    <w:rsid w:val="008D076B"/>
    <w:rsid w:val="00906573"/>
    <w:rsid w:val="00996979"/>
    <w:rsid w:val="00A4794A"/>
    <w:rsid w:val="00A658B4"/>
    <w:rsid w:val="00A76CCA"/>
    <w:rsid w:val="00AE006D"/>
    <w:rsid w:val="00B32AB5"/>
    <w:rsid w:val="00C35D24"/>
    <w:rsid w:val="00C90C31"/>
    <w:rsid w:val="00CB1F28"/>
    <w:rsid w:val="00CB6F73"/>
    <w:rsid w:val="00D01BA1"/>
    <w:rsid w:val="00D570C8"/>
    <w:rsid w:val="00DB10DD"/>
    <w:rsid w:val="00DB3D68"/>
    <w:rsid w:val="00DD13D9"/>
    <w:rsid w:val="00DE2A64"/>
    <w:rsid w:val="00DF1639"/>
    <w:rsid w:val="00E24141"/>
    <w:rsid w:val="00EB73C3"/>
    <w:rsid w:val="00EB7836"/>
    <w:rsid w:val="00ED304A"/>
    <w:rsid w:val="00EE1639"/>
    <w:rsid w:val="00F2540C"/>
    <w:rsid w:val="00F42E6B"/>
    <w:rsid w:val="00F571ED"/>
    <w:rsid w:val="00FA4425"/>
    <w:rsid w:val="00FB1268"/>
    <w:rsid w:val="00FE62B5"/>
    <w:rsid w:val="00FE66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4444F0"/>
  <w15:docId w15:val="{4E100B37-4524-474D-9336-E923BD8C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DD"/>
    <w:rPr>
      <w:sz w:val="24"/>
      <w:szCs w:val="24"/>
    </w:rPr>
  </w:style>
  <w:style w:type="paragraph" w:styleId="Heading2">
    <w:name w:val="heading 2"/>
    <w:aliases w:val="Numbered - 2"/>
    <w:basedOn w:val="Normal"/>
    <w:next w:val="Normal"/>
    <w:link w:val="Heading2Char"/>
    <w:qFormat/>
    <w:rsid w:val="00EB73C3"/>
    <w:pPr>
      <w:keepNext/>
      <w:outlineLvl w:val="1"/>
    </w:pPr>
    <w:rPr>
      <w:rFonts w:ascii="Arial Narrow" w:hAnsi="Arial Narrow"/>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4401C"/>
    <w:pPr>
      <w:spacing w:after="150"/>
    </w:pPr>
    <w:rPr>
      <w:lang w:val="en-US" w:eastAsia="en-US"/>
    </w:rPr>
  </w:style>
  <w:style w:type="paragraph" w:styleId="Footer">
    <w:name w:val="footer"/>
    <w:basedOn w:val="Normal"/>
    <w:link w:val="FooterChar"/>
    <w:uiPriority w:val="99"/>
    <w:rsid w:val="007A0D9A"/>
    <w:pPr>
      <w:tabs>
        <w:tab w:val="center" w:pos="4153"/>
        <w:tab w:val="right" w:pos="8306"/>
      </w:tabs>
    </w:pPr>
  </w:style>
  <w:style w:type="character" w:styleId="PageNumber">
    <w:name w:val="page number"/>
    <w:basedOn w:val="DefaultParagraphFont"/>
    <w:rsid w:val="007A0D9A"/>
  </w:style>
  <w:style w:type="paragraph" w:styleId="Header">
    <w:name w:val="header"/>
    <w:basedOn w:val="Normal"/>
    <w:link w:val="HeaderChar"/>
    <w:uiPriority w:val="99"/>
    <w:unhideWhenUsed/>
    <w:rsid w:val="00FE62B5"/>
    <w:pPr>
      <w:tabs>
        <w:tab w:val="center" w:pos="4513"/>
        <w:tab w:val="right" w:pos="9026"/>
      </w:tabs>
    </w:pPr>
  </w:style>
  <w:style w:type="character" w:customStyle="1" w:styleId="HeaderChar">
    <w:name w:val="Header Char"/>
    <w:link w:val="Header"/>
    <w:uiPriority w:val="99"/>
    <w:rsid w:val="00FE62B5"/>
    <w:rPr>
      <w:sz w:val="24"/>
      <w:szCs w:val="24"/>
    </w:rPr>
  </w:style>
  <w:style w:type="paragraph" w:styleId="BalloonText">
    <w:name w:val="Balloon Text"/>
    <w:basedOn w:val="Normal"/>
    <w:link w:val="BalloonTextChar"/>
    <w:uiPriority w:val="99"/>
    <w:semiHidden/>
    <w:unhideWhenUsed/>
    <w:rsid w:val="000F0492"/>
    <w:rPr>
      <w:rFonts w:ascii="Tahoma" w:hAnsi="Tahoma" w:cs="Tahoma"/>
      <w:sz w:val="16"/>
      <w:szCs w:val="16"/>
    </w:rPr>
  </w:style>
  <w:style w:type="character" w:customStyle="1" w:styleId="BalloonTextChar">
    <w:name w:val="Balloon Text Char"/>
    <w:basedOn w:val="DefaultParagraphFont"/>
    <w:link w:val="BalloonText"/>
    <w:uiPriority w:val="99"/>
    <w:semiHidden/>
    <w:rsid w:val="000F0492"/>
    <w:rPr>
      <w:rFonts w:ascii="Tahoma" w:hAnsi="Tahoma" w:cs="Tahoma"/>
      <w:sz w:val="16"/>
      <w:szCs w:val="16"/>
    </w:rPr>
  </w:style>
  <w:style w:type="paragraph" w:customStyle="1" w:styleId="Default">
    <w:name w:val="Default"/>
    <w:rsid w:val="002E53DF"/>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2E53DF"/>
    <w:pPr>
      <w:ind w:left="720"/>
      <w:contextualSpacing/>
    </w:pPr>
  </w:style>
  <w:style w:type="character" w:styleId="Hyperlink">
    <w:name w:val="Hyperlink"/>
    <w:basedOn w:val="DefaultParagraphFont"/>
    <w:uiPriority w:val="99"/>
    <w:unhideWhenUsed/>
    <w:rsid w:val="002E53DF"/>
    <w:rPr>
      <w:color w:val="0563C1" w:themeColor="hyperlink"/>
      <w:u w:val="single"/>
    </w:rPr>
  </w:style>
  <w:style w:type="character" w:customStyle="1" w:styleId="Heading2Char">
    <w:name w:val="Heading 2 Char"/>
    <w:aliases w:val="Numbered - 2 Char"/>
    <w:basedOn w:val="DefaultParagraphFont"/>
    <w:link w:val="Heading2"/>
    <w:rsid w:val="00EB73C3"/>
    <w:rPr>
      <w:rFonts w:ascii="Arial Narrow" w:hAnsi="Arial Narrow"/>
      <w:b/>
      <w:sz w:val="22"/>
      <w:lang w:eastAsia="en-US"/>
    </w:rPr>
  </w:style>
  <w:style w:type="paragraph" w:styleId="BodyText">
    <w:name w:val="Body Text"/>
    <w:basedOn w:val="Normal"/>
    <w:link w:val="BodyTextChar"/>
    <w:rsid w:val="00EB73C3"/>
    <w:rPr>
      <w:rFonts w:ascii="Arial" w:hAnsi="Arial"/>
      <w:b/>
      <w:szCs w:val="20"/>
      <w:lang w:eastAsia="en-US"/>
    </w:rPr>
  </w:style>
  <w:style w:type="character" w:customStyle="1" w:styleId="BodyTextChar">
    <w:name w:val="Body Text Char"/>
    <w:basedOn w:val="DefaultParagraphFont"/>
    <w:link w:val="BodyText"/>
    <w:rsid w:val="00EB73C3"/>
    <w:rPr>
      <w:rFonts w:ascii="Arial" w:hAnsi="Arial"/>
      <w:b/>
      <w:sz w:val="24"/>
      <w:lang w:eastAsia="en-US"/>
    </w:rPr>
  </w:style>
  <w:style w:type="character" w:customStyle="1" w:styleId="FooterChar">
    <w:name w:val="Footer Char"/>
    <w:link w:val="Footer"/>
    <w:uiPriority w:val="99"/>
    <w:rsid w:val="00EB73C3"/>
    <w:rPr>
      <w:sz w:val="24"/>
      <w:szCs w:val="24"/>
    </w:rPr>
  </w:style>
  <w:style w:type="table" w:styleId="TableGrid">
    <w:name w:val="Table Grid"/>
    <w:basedOn w:val="TableNormal"/>
    <w:uiPriority w:val="39"/>
    <w:rsid w:val="00DB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24739">
      <w:bodyDiv w:val="1"/>
      <w:marLeft w:val="0"/>
      <w:marRight w:val="0"/>
      <w:marTop w:val="0"/>
      <w:marBottom w:val="0"/>
      <w:divBdr>
        <w:top w:val="none" w:sz="0" w:space="0" w:color="auto"/>
        <w:left w:val="none" w:sz="0" w:space="0" w:color="auto"/>
        <w:bottom w:val="none" w:sz="0" w:space="0" w:color="auto"/>
        <w:right w:val="none" w:sz="0" w:space="0" w:color="auto"/>
      </w:divBdr>
    </w:div>
    <w:div w:id="2048941950">
      <w:bodyDiv w:val="1"/>
      <w:marLeft w:val="0"/>
      <w:marRight w:val="0"/>
      <w:marTop w:val="0"/>
      <w:marBottom w:val="0"/>
      <w:divBdr>
        <w:top w:val="none" w:sz="0" w:space="0" w:color="auto"/>
        <w:left w:val="none" w:sz="0" w:space="0" w:color="auto"/>
        <w:bottom w:val="none" w:sz="0" w:space="0" w:color="auto"/>
        <w:right w:val="none" w:sz="0" w:space="0" w:color="auto"/>
      </w:divBdr>
      <w:divsChild>
        <w:div w:id="1433622073">
          <w:marLeft w:val="-300"/>
          <w:marRight w:val="0"/>
          <w:marTop w:val="0"/>
          <w:marBottom w:val="0"/>
          <w:divBdr>
            <w:top w:val="none" w:sz="0" w:space="0" w:color="auto"/>
            <w:left w:val="none" w:sz="0" w:space="0" w:color="auto"/>
            <w:bottom w:val="none" w:sz="0" w:space="0" w:color="auto"/>
            <w:right w:val="none" w:sz="0" w:space="0" w:color="auto"/>
          </w:divBdr>
          <w:divsChild>
            <w:div w:id="348990549">
              <w:marLeft w:val="0"/>
              <w:marRight w:val="0"/>
              <w:marTop w:val="0"/>
              <w:marBottom w:val="0"/>
              <w:divBdr>
                <w:top w:val="none" w:sz="0" w:space="0" w:color="auto"/>
                <w:left w:val="none" w:sz="0" w:space="0" w:color="auto"/>
                <w:bottom w:val="none" w:sz="0" w:space="0" w:color="auto"/>
                <w:right w:val="none" w:sz="0" w:space="0" w:color="auto"/>
              </w:divBdr>
              <w:divsChild>
                <w:div w:id="1039670648">
                  <w:marLeft w:val="0"/>
                  <w:marRight w:val="0"/>
                  <w:marTop w:val="0"/>
                  <w:marBottom w:val="0"/>
                  <w:divBdr>
                    <w:top w:val="none" w:sz="0" w:space="0" w:color="auto"/>
                    <w:left w:val="none" w:sz="0" w:space="0" w:color="auto"/>
                    <w:bottom w:val="none" w:sz="0" w:space="0" w:color="auto"/>
                    <w:right w:val="none" w:sz="0" w:space="0" w:color="auto"/>
                  </w:divBdr>
                  <w:divsChild>
                    <w:div w:id="665668304">
                      <w:marLeft w:val="0"/>
                      <w:marRight w:val="0"/>
                      <w:marTop w:val="0"/>
                      <w:marBottom w:val="0"/>
                      <w:divBdr>
                        <w:top w:val="none" w:sz="0" w:space="0" w:color="auto"/>
                        <w:left w:val="none" w:sz="0" w:space="0" w:color="auto"/>
                        <w:bottom w:val="none" w:sz="0" w:space="0" w:color="auto"/>
                        <w:right w:val="none" w:sz="0" w:space="0" w:color="auto"/>
                      </w:divBdr>
                      <w:divsChild>
                        <w:div w:id="723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4102-2815-40E9-9143-6ECBFDFC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2764</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Holy Cross Catholic Primary School</vt:lpstr>
    </vt:vector>
  </TitlesOfParts>
  <Company>Leicester City Council</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Cross Catholic Primary School</dc:title>
  <dc:creator>Rebecca Easton</dc:creator>
  <cp:lastModifiedBy> </cp:lastModifiedBy>
  <cp:revision>6</cp:revision>
  <cp:lastPrinted>2016-05-20T11:26:00Z</cp:lastPrinted>
  <dcterms:created xsi:type="dcterms:W3CDTF">2021-06-16T09:25:00Z</dcterms:created>
  <dcterms:modified xsi:type="dcterms:W3CDTF">2021-09-29T09:24:00Z</dcterms:modified>
</cp:coreProperties>
</file>